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3D" w:rsidRPr="00760E3D" w:rsidRDefault="00760E3D" w:rsidP="00760E3D">
      <w:pPr>
        <w:jc w:val="center"/>
        <w:rPr>
          <w:rFonts w:ascii="Times New Roman" w:hAnsi="Times New Roman" w:cs="Times New Roman"/>
          <w:sz w:val="32"/>
        </w:rPr>
      </w:pPr>
      <w:r w:rsidRPr="00760E3D">
        <w:rPr>
          <w:rFonts w:ascii="Times New Roman" w:hAnsi="Times New Roman" w:cs="Times New Roman"/>
          <w:sz w:val="32"/>
        </w:rPr>
        <w:t>Алкоголь и желудок</w:t>
      </w:r>
    </w:p>
    <w:p w:rsidR="00760E3D" w:rsidRPr="00760E3D" w:rsidRDefault="00760E3D" w:rsidP="00760E3D">
      <w:pPr>
        <w:rPr>
          <w:rFonts w:ascii="Times New Roman" w:hAnsi="Times New Roman" w:cs="Times New Roman"/>
          <w:sz w:val="32"/>
        </w:rPr>
      </w:pPr>
    </w:p>
    <w:p w:rsidR="00760E3D" w:rsidRPr="00760E3D" w:rsidRDefault="00760E3D" w:rsidP="00760E3D">
      <w:pPr>
        <w:rPr>
          <w:rFonts w:ascii="Times New Roman" w:hAnsi="Times New Roman" w:cs="Times New Roman"/>
          <w:sz w:val="32"/>
        </w:rPr>
      </w:pPr>
      <w:r w:rsidRPr="00760E3D">
        <w:rPr>
          <w:rFonts w:ascii="Times New Roman" w:hAnsi="Times New Roman" w:cs="Times New Roman"/>
          <w:sz w:val="32"/>
        </w:rPr>
        <w:t>Попадая в желудочно-кишечный тракт, этанол обжигает слизистые оболочки пищевода и желудка. Частый прием алкоголя ведет к отмирани</w:t>
      </w:r>
      <w:r w:rsidRPr="00760E3D">
        <w:rPr>
          <w:rFonts w:ascii="Times New Roman" w:hAnsi="Times New Roman" w:cs="Times New Roman"/>
          <w:sz w:val="32"/>
        </w:rPr>
        <w:t>ю тканей и воспалению пищевода.</w:t>
      </w:r>
    </w:p>
    <w:p w:rsidR="00760E3D" w:rsidRPr="00760E3D" w:rsidRDefault="00760E3D" w:rsidP="00760E3D">
      <w:pPr>
        <w:rPr>
          <w:rFonts w:ascii="Times New Roman" w:hAnsi="Times New Roman" w:cs="Times New Roman"/>
          <w:sz w:val="32"/>
        </w:rPr>
      </w:pPr>
      <w:r w:rsidRPr="00760E3D">
        <w:rPr>
          <w:rFonts w:ascii="Times New Roman" w:hAnsi="Times New Roman" w:cs="Times New Roman"/>
          <w:sz w:val="32"/>
        </w:rPr>
        <w:t>При постоянном раздражении желудка этанолом развиваются изжога и кислая отрыжка. Соляной кислоты, которая помогает переваривать пищу, вырабатывается меньше, снижается и уровень ферментов, необходим</w:t>
      </w:r>
      <w:r w:rsidRPr="00760E3D">
        <w:rPr>
          <w:rFonts w:ascii="Times New Roman" w:hAnsi="Times New Roman" w:cs="Times New Roman"/>
          <w:sz w:val="32"/>
        </w:rPr>
        <w:t>ых для нормального пищеварения.</w:t>
      </w:r>
    </w:p>
    <w:p w:rsidR="00760E3D" w:rsidRPr="00760E3D" w:rsidRDefault="00760E3D" w:rsidP="00760E3D">
      <w:pPr>
        <w:rPr>
          <w:rFonts w:ascii="Times New Roman" w:hAnsi="Times New Roman" w:cs="Times New Roman"/>
          <w:sz w:val="32"/>
        </w:rPr>
      </w:pPr>
      <w:r w:rsidRPr="00760E3D">
        <w:rPr>
          <w:rFonts w:ascii="Times New Roman" w:hAnsi="Times New Roman" w:cs="Times New Roman"/>
          <w:sz w:val="32"/>
        </w:rPr>
        <w:t>Процесс пищеварения пре</w:t>
      </w:r>
      <w:r w:rsidRPr="00760E3D">
        <w:rPr>
          <w:rFonts w:ascii="Times New Roman" w:hAnsi="Times New Roman" w:cs="Times New Roman"/>
          <w:sz w:val="32"/>
        </w:rPr>
        <w:t>вращается в про</w:t>
      </w:r>
      <w:bookmarkStart w:id="0" w:name="_GoBack"/>
      <w:bookmarkEnd w:id="0"/>
      <w:r w:rsidRPr="00760E3D">
        <w:rPr>
          <w:rFonts w:ascii="Times New Roman" w:hAnsi="Times New Roman" w:cs="Times New Roman"/>
          <w:sz w:val="32"/>
        </w:rPr>
        <w:t>цесс гниения.</w:t>
      </w:r>
    </w:p>
    <w:p w:rsidR="00760E3D" w:rsidRPr="00760E3D" w:rsidRDefault="00760E3D" w:rsidP="00760E3D">
      <w:pPr>
        <w:rPr>
          <w:rFonts w:ascii="Times New Roman" w:hAnsi="Times New Roman" w:cs="Times New Roman"/>
          <w:sz w:val="32"/>
        </w:rPr>
      </w:pPr>
      <w:r w:rsidRPr="00760E3D">
        <w:rPr>
          <w:rFonts w:ascii="Times New Roman" w:hAnsi="Times New Roman" w:cs="Times New Roman"/>
          <w:sz w:val="32"/>
        </w:rPr>
        <w:t>Алкоголь негативно воздействует и на поджелудочную железу: из-за того, что в ней нет ферментов для его расщепления, у любителей выпить часто развивается хронический панкреатит – в</w:t>
      </w:r>
      <w:r w:rsidRPr="00760E3D">
        <w:rPr>
          <w:rFonts w:ascii="Times New Roman" w:hAnsi="Times New Roman" w:cs="Times New Roman"/>
          <w:sz w:val="32"/>
        </w:rPr>
        <w:t>оспаление поджелудочной железы.</w:t>
      </w:r>
    </w:p>
    <w:p w:rsidR="00760E3D" w:rsidRPr="00760E3D" w:rsidRDefault="00760E3D" w:rsidP="00760E3D">
      <w:pPr>
        <w:rPr>
          <w:rFonts w:ascii="Times New Roman" w:hAnsi="Times New Roman" w:cs="Times New Roman"/>
          <w:sz w:val="32"/>
        </w:rPr>
      </w:pPr>
      <w:r w:rsidRPr="00760E3D">
        <w:rPr>
          <w:rFonts w:ascii="Times New Roman" w:hAnsi="Times New Roman" w:cs="Times New Roman"/>
          <w:sz w:val="32"/>
        </w:rPr>
        <w:t>Злоупотребление алкоголем повышает вероятность развития гастрита и язвы желудка. Также длительное употребление спиртных напитков может вызвать рак желудка, р</w:t>
      </w:r>
      <w:r w:rsidRPr="00760E3D">
        <w:rPr>
          <w:rFonts w:ascii="Times New Roman" w:hAnsi="Times New Roman" w:cs="Times New Roman"/>
          <w:sz w:val="32"/>
        </w:rPr>
        <w:t>ак пищевода и рак прямой кишки.</w:t>
      </w:r>
    </w:p>
    <w:p w:rsidR="00D05ABE" w:rsidRPr="00760E3D" w:rsidRDefault="00760E3D" w:rsidP="00760E3D">
      <w:pPr>
        <w:rPr>
          <w:rFonts w:ascii="Times New Roman" w:hAnsi="Times New Roman" w:cs="Times New Roman"/>
          <w:sz w:val="32"/>
        </w:rPr>
      </w:pPr>
      <w:r w:rsidRPr="00760E3D">
        <w:rPr>
          <w:rFonts w:ascii="Times New Roman" w:hAnsi="Times New Roman" w:cs="Times New Roman"/>
          <w:sz w:val="32"/>
        </w:rPr>
        <w:t>Откажитесь от употребления алкоголя. Берегите свое здоровье!</w:t>
      </w:r>
    </w:p>
    <w:sectPr w:rsidR="00D05ABE" w:rsidRPr="0076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CD"/>
    <w:rsid w:val="00760E3D"/>
    <w:rsid w:val="00CB28CD"/>
    <w:rsid w:val="00D0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2022-08-02T10:24:00Z</dcterms:created>
  <dcterms:modified xsi:type="dcterms:W3CDTF">2022-08-02T10:25:00Z</dcterms:modified>
</cp:coreProperties>
</file>