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AF" w:rsidRPr="000739AF" w:rsidRDefault="000739AF" w:rsidP="000739AF">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0739AF">
        <w:rPr>
          <w:rFonts w:ascii="Arial" w:eastAsia="Times New Roman" w:hAnsi="Arial" w:cs="Arial"/>
          <w:b/>
          <w:bCs/>
          <w:color w:val="2D2D2D"/>
          <w:kern w:val="36"/>
          <w:sz w:val="46"/>
          <w:szCs w:val="46"/>
          <w:lang w:eastAsia="ru-RU"/>
        </w:rPr>
        <w:t>Об обязательном медицинском страховании в Российской Федерации (с изменениями на 28 декабря 2016 года) (редакция,действующая с 9 января 2017 года)</w:t>
      </w:r>
    </w:p>
    <w:p w:rsidR="000739AF" w:rsidRPr="000739AF" w:rsidRDefault="000739AF" w:rsidP="000739AF">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РОССИЙСКАЯ ФЕДЕРАЦИЯ</w:t>
      </w:r>
    </w:p>
    <w:p w:rsidR="000739AF" w:rsidRPr="000739AF" w:rsidRDefault="000739AF" w:rsidP="000739AF">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ФЕДЕРАЛЬНЫЙ ЗАКОН</w:t>
      </w:r>
    </w:p>
    <w:p w:rsidR="000739AF" w:rsidRPr="000739AF" w:rsidRDefault="000739AF" w:rsidP="000739AF">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Об обязательном медицинском страховании в Российской Федерации  </w:t>
      </w:r>
    </w:p>
    <w:p w:rsidR="000739AF" w:rsidRPr="000739AF" w:rsidRDefault="000739AF" w:rsidP="000739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(с изменениями на 28 декабря 2016 года)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____________________________________________________________________ </w:t>
      </w:r>
      <w:r w:rsidRPr="000739AF">
        <w:rPr>
          <w:rFonts w:ascii="Arial" w:eastAsia="Times New Roman" w:hAnsi="Arial" w:cs="Arial"/>
          <w:color w:val="2D2D2D"/>
          <w:spacing w:val="2"/>
          <w:sz w:val="21"/>
          <w:szCs w:val="21"/>
          <w:lang w:eastAsia="ru-RU"/>
        </w:rPr>
        <w:br/>
        <w:t>Документ с изменениями, внесенными:</w:t>
      </w:r>
      <w:r w:rsidRPr="000739AF">
        <w:rPr>
          <w:rFonts w:ascii="Arial" w:eastAsia="Times New Roman" w:hAnsi="Arial" w:cs="Arial"/>
          <w:color w:val="2D2D2D"/>
          <w:spacing w:val="2"/>
          <w:sz w:val="21"/>
          <w:szCs w:val="21"/>
          <w:lang w:eastAsia="ru-RU"/>
        </w:rPr>
        <w:br/>
      </w:r>
      <w:hyperlink r:id="rId5" w:history="1">
        <w:r w:rsidRPr="000739AF">
          <w:rPr>
            <w:rFonts w:ascii="Arial" w:eastAsia="Times New Roman" w:hAnsi="Arial" w:cs="Arial"/>
            <w:color w:val="00466E"/>
            <w:spacing w:val="2"/>
            <w:sz w:val="21"/>
            <w:szCs w:val="21"/>
            <w:u w:val="single"/>
            <w:lang w:eastAsia="ru-RU"/>
          </w:rPr>
          <w:t>Федеральным законом от 14 июня 2011 года N 136-ФЗ</w:t>
        </w:r>
      </w:hyperlink>
      <w:r w:rsidRPr="000739AF">
        <w:rPr>
          <w:rFonts w:ascii="Arial" w:eastAsia="Times New Roman" w:hAnsi="Arial" w:cs="Arial"/>
          <w:color w:val="2D2D2D"/>
          <w:spacing w:val="2"/>
          <w:sz w:val="21"/>
          <w:szCs w:val="21"/>
          <w:lang w:eastAsia="ru-RU"/>
        </w:rPr>
        <w:t> (Российская газета, N 129, 17.06.2011);</w:t>
      </w:r>
      <w:r w:rsidRPr="000739AF">
        <w:rPr>
          <w:rFonts w:ascii="Arial" w:eastAsia="Times New Roman" w:hAnsi="Arial" w:cs="Arial"/>
          <w:color w:val="2D2D2D"/>
          <w:spacing w:val="2"/>
          <w:sz w:val="21"/>
          <w:szCs w:val="21"/>
          <w:lang w:eastAsia="ru-RU"/>
        </w:rPr>
        <w:br/>
      </w:r>
      <w:hyperlink r:id="rId6"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01.12.2011) (о порядке вступления в силу см. </w:t>
      </w:r>
      <w:hyperlink r:id="rId7" w:history="1">
        <w:r w:rsidRPr="000739AF">
          <w:rPr>
            <w:rFonts w:ascii="Arial" w:eastAsia="Times New Roman" w:hAnsi="Arial" w:cs="Arial"/>
            <w:color w:val="00466E"/>
            <w:spacing w:val="2"/>
            <w:sz w:val="21"/>
            <w:szCs w:val="21"/>
            <w:u w:val="single"/>
            <w:lang w:eastAsia="ru-RU"/>
          </w:rPr>
          <w:t>статью 2 Федерального закона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8" w:history="1">
        <w:r w:rsidRPr="000739AF">
          <w:rPr>
            <w:rFonts w:ascii="Arial" w:eastAsia="Times New Roman" w:hAnsi="Arial" w:cs="Arial"/>
            <w:color w:val="00466E"/>
            <w:spacing w:val="2"/>
            <w:sz w:val="21"/>
            <w:szCs w:val="21"/>
            <w:u w:val="single"/>
            <w:lang w:eastAsia="ru-RU"/>
          </w:rPr>
          <w:t>Федеральным законом от 3 декабря 2011 года N 379-ФЗ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05.12.2011) (вступил в силу с 1 января 2012 года);</w:t>
      </w:r>
      <w:r w:rsidRPr="000739AF">
        <w:rPr>
          <w:rFonts w:ascii="Arial" w:eastAsia="Times New Roman" w:hAnsi="Arial" w:cs="Arial"/>
          <w:color w:val="2D2D2D"/>
          <w:spacing w:val="2"/>
          <w:sz w:val="21"/>
          <w:szCs w:val="21"/>
          <w:lang w:eastAsia="ru-RU"/>
        </w:rPr>
        <w:br/>
      </w:r>
      <w:hyperlink r:id="rId9" w:history="1">
        <w:r w:rsidRPr="000739AF">
          <w:rPr>
            <w:rFonts w:ascii="Arial" w:eastAsia="Times New Roman" w:hAnsi="Arial" w:cs="Arial"/>
            <w:color w:val="00466E"/>
            <w:spacing w:val="2"/>
            <w:sz w:val="21"/>
            <w:szCs w:val="21"/>
            <w:u w:val="single"/>
            <w:lang w:eastAsia="ru-RU"/>
          </w:rPr>
          <w:t>Федеральным законом от 28 июля 2012 года N 133-ФЗ</w:t>
        </w:r>
      </w:hyperlink>
      <w:r w:rsidRPr="000739AF">
        <w:rPr>
          <w:rFonts w:ascii="Arial" w:eastAsia="Times New Roman" w:hAnsi="Arial" w:cs="Arial"/>
          <w:color w:val="2D2D2D"/>
          <w:spacing w:val="2"/>
          <w:sz w:val="21"/>
          <w:szCs w:val="21"/>
          <w:lang w:eastAsia="ru-RU"/>
        </w:rPr>
        <w:t> (Российская газета, N 172, 30.07.2012) (о порядке вступления в силу см. </w:t>
      </w:r>
      <w:hyperlink r:id="rId10" w:history="1">
        <w:r w:rsidRPr="000739AF">
          <w:rPr>
            <w:rFonts w:ascii="Arial" w:eastAsia="Times New Roman" w:hAnsi="Arial" w:cs="Arial"/>
            <w:color w:val="00466E"/>
            <w:spacing w:val="2"/>
            <w:sz w:val="21"/>
            <w:szCs w:val="21"/>
            <w:u w:val="single"/>
            <w:lang w:eastAsia="ru-RU"/>
          </w:rPr>
          <w:t>статью 41 Федерального закона от 28 июля 2012 года N 133-ФЗ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11"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03.12.2012) (о порядке вступления в силу см. </w:t>
      </w:r>
      <w:hyperlink r:id="rId12" w:history="1">
        <w:r w:rsidRPr="000739AF">
          <w:rPr>
            <w:rFonts w:ascii="Arial" w:eastAsia="Times New Roman" w:hAnsi="Arial" w:cs="Arial"/>
            <w:color w:val="00466E"/>
            <w:spacing w:val="2"/>
            <w:sz w:val="21"/>
            <w:szCs w:val="21"/>
            <w:u w:val="single"/>
            <w:lang w:eastAsia="ru-RU"/>
          </w:rPr>
          <w:t>статью 2 Федерального закона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13" w:history="1">
        <w:r w:rsidRPr="000739AF">
          <w:rPr>
            <w:rFonts w:ascii="Arial" w:eastAsia="Times New Roman" w:hAnsi="Arial" w:cs="Arial"/>
            <w:color w:val="00466E"/>
            <w:spacing w:val="2"/>
            <w:sz w:val="21"/>
            <w:szCs w:val="21"/>
            <w:u w:val="single"/>
            <w:lang w:eastAsia="ru-RU"/>
          </w:rPr>
          <w:t>Федеральным законом от 11 февраля 2013 года N 5-ФЗ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12.02.2013) (о порядке вступления в силу см. </w:t>
      </w:r>
      <w:hyperlink r:id="rId14" w:history="1">
        <w:r w:rsidRPr="000739AF">
          <w:rPr>
            <w:rFonts w:ascii="Arial" w:eastAsia="Times New Roman" w:hAnsi="Arial" w:cs="Arial"/>
            <w:color w:val="00466E"/>
            <w:spacing w:val="2"/>
            <w:sz w:val="21"/>
            <w:szCs w:val="21"/>
            <w:u w:val="single"/>
            <w:lang w:eastAsia="ru-RU"/>
          </w:rPr>
          <w:t>статью 2 Федерального закона от 11 февраля 2013 года N 5-ФЗ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0739AF">
          <w:rPr>
            <w:rFonts w:ascii="Arial" w:eastAsia="Times New Roman" w:hAnsi="Arial" w:cs="Arial"/>
            <w:color w:val="00466E"/>
            <w:spacing w:val="2"/>
            <w:sz w:val="21"/>
            <w:szCs w:val="21"/>
            <w:u w:val="single"/>
            <w:lang w:eastAsia="ru-RU"/>
          </w:rPr>
          <w:t>Федеральным законом от 2 июля 2013 года N 185-ФЗ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16" w:history="1">
        <w:r w:rsidRPr="000739AF">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Pr="000739AF">
          <w:rPr>
            <w:rFonts w:ascii="Arial" w:eastAsia="Times New Roman" w:hAnsi="Arial" w:cs="Arial"/>
            <w:color w:val="00466E"/>
            <w:spacing w:val="2"/>
            <w:sz w:val="21"/>
            <w:szCs w:val="21"/>
            <w:u w:val="single"/>
            <w:lang w:eastAsia="ru-RU"/>
          </w:rPr>
          <w:t>Федеральным законом от 23 июля 2013 года N 251-ФЗ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24.07.2013) (о порядке вступления в силу см. </w:t>
      </w:r>
      <w:hyperlink r:id="rId18" w:history="1">
        <w:r w:rsidRPr="000739AF">
          <w:rPr>
            <w:rFonts w:ascii="Arial" w:eastAsia="Times New Roman" w:hAnsi="Arial" w:cs="Arial"/>
            <w:color w:val="00466E"/>
            <w:spacing w:val="2"/>
            <w:sz w:val="21"/>
            <w:szCs w:val="21"/>
            <w:u w:val="single"/>
            <w:lang w:eastAsia="ru-RU"/>
          </w:rPr>
          <w:t>статью 50 Федерального закона от 23 июля 2013 года N 251-ФЗ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19" w:history="1">
        <w:r w:rsidRPr="000739AF">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30.09.2013);</w:t>
      </w:r>
      <w:r w:rsidRPr="000739AF">
        <w:rPr>
          <w:rFonts w:ascii="Arial" w:eastAsia="Times New Roman" w:hAnsi="Arial" w:cs="Arial"/>
          <w:color w:val="2D2D2D"/>
          <w:spacing w:val="2"/>
          <w:sz w:val="21"/>
          <w:szCs w:val="21"/>
          <w:lang w:eastAsia="ru-RU"/>
        </w:rPr>
        <w:br/>
      </w:r>
      <w:hyperlink r:id="rId20"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25.11.2013) (о порядке вступления в силу см. </w:t>
      </w:r>
      <w:hyperlink r:id="rId21" w:history="1">
        <w:r w:rsidRPr="000739AF">
          <w:rPr>
            <w:rFonts w:ascii="Arial" w:eastAsia="Times New Roman" w:hAnsi="Arial" w:cs="Arial"/>
            <w:color w:val="00466E"/>
            <w:spacing w:val="2"/>
            <w:sz w:val="21"/>
            <w:szCs w:val="21"/>
            <w:u w:val="single"/>
            <w:lang w:eastAsia="ru-RU"/>
          </w:rPr>
          <w:t>статью 64 Федерального закона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22" w:history="1">
        <w:r w:rsidRPr="000739AF">
          <w:rPr>
            <w:rFonts w:ascii="Arial" w:eastAsia="Times New Roman" w:hAnsi="Arial" w:cs="Arial"/>
            <w:color w:val="00466E"/>
            <w:spacing w:val="2"/>
            <w:sz w:val="21"/>
            <w:szCs w:val="21"/>
            <w:u w:val="single"/>
            <w:lang w:eastAsia="ru-RU"/>
          </w:rPr>
          <w:t>Федеральным законом от 28 декабря 2013 года N 390-ФЗ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30.12.2013);</w:t>
      </w:r>
      <w:r w:rsidRPr="000739AF">
        <w:rPr>
          <w:rFonts w:ascii="Arial" w:eastAsia="Times New Roman" w:hAnsi="Arial" w:cs="Arial"/>
          <w:color w:val="2D2D2D"/>
          <w:spacing w:val="2"/>
          <w:sz w:val="21"/>
          <w:szCs w:val="21"/>
          <w:lang w:eastAsia="ru-RU"/>
        </w:rPr>
        <w:br/>
      </w:r>
      <w:hyperlink r:id="rId23" w:history="1">
        <w:r w:rsidRPr="000739AF">
          <w:rPr>
            <w:rFonts w:ascii="Arial" w:eastAsia="Times New Roman" w:hAnsi="Arial" w:cs="Arial"/>
            <w:color w:val="00466E"/>
            <w:spacing w:val="2"/>
            <w:sz w:val="21"/>
            <w:szCs w:val="21"/>
            <w:u w:val="single"/>
            <w:lang w:eastAsia="ru-RU"/>
          </w:rPr>
          <w:t>Федеральным законом от 12 марта 2014 года N 33-ФЗ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12.03.2014) (о порядке вступления в силу см. </w:t>
      </w:r>
      <w:hyperlink r:id="rId24" w:history="1">
        <w:r w:rsidRPr="000739AF">
          <w:rPr>
            <w:rFonts w:ascii="Arial" w:eastAsia="Times New Roman" w:hAnsi="Arial" w:cs="Arial"/>
            <w:color w:val="00466E"/>
            <w:spacing w:val="2"/>
            <w:sz w:val="21"/>
            <w:szCs w:val="21"/>
            <w:u w:val="single"/>
            <w:lang w:eastAsia="ru-RU"/>
          </w:rPr>
          <w:t>статью 21 Федерального закона от 12 марта 2014 года N 33-ФЗ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25" w:history="1">
        <w:r w:rsidRPr="000739AF">
          <w:rPr>
            <w:rFonts w:ascii="Arial" w:eastAsia="Times New Roman" w:hAnsi="Arial" w:cs="Arial"/>
            <w:color w:val="00466E"/>
            <w:spacing w:val="2"/>
            <w:sz w:val="21"/>
            <w:szCs w:val="21"/>
            <w:u w:val="single"/>
            <w:lang w:eastAsia="ru-RU"/>
          </w:rPr>
          <w:t>Федеральным законом от 10 июля 2014 года N 204-ФЗ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11.07.2014);</w:t>
      </w:r>
      <w:r w:rsidRPr="000739AF">
        <w:rPr>
          <w:rFonts w:ascii="Arial" w:eastAsia="Times New Roman" w:hAnsi="Arial" w:cs="Arial"/>
          <w:color w:val="2D2D2D"/>
          <w:spacing w:val="2"/>
          <w:sz w:val="21"/>
          <w:szCs w:val="21"/>
          <w:lang w:eastAsia="ru-RU"/>
        </w:rPr>
        <w:br/>
      </w:r>
      <w:hyperlink r:id="rId26" w:history="1">
        <w:r w:rsidRPr="000739AF">
          <w:rPr>
            <w:rFonts w:ascii="Arial" w:eastAsia="Times New Roman" w:hAnsi="Arial" w:cs="Arial"/>
            <w:color w:val="00466E"/>
            <w:spacing w:val="2"/>
            <w:sz w:val="21"/>
            <w:szCs w:val="21"/>
            <w:u w:val="single"/>
            <w:lang w:eastAsia="ru-RU"/>
          </w:rPr>
          <w:t>Федеральным законом от 21 июля 2014 года N 268-ФЗ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22.07.2014);</w:t>
      </w:r>
      <w:r w:rsidRPr="000739AF">
        <w:rPr>
          <w:rFonts w:ascii="Arial" w:eastAsia="Times New Roman" w:hAnsi="Arial" w:cs="Arial"/>
          <w:color w:val="2D2D2D"/>
          <w:spacing w:val="2"/>
          <w:sz w:val="21"/>
          <w:szCs w:val="21"/>
          <w:lang w:eastAsia="ru-RU"/>
        </w:rPr>
        <w:br/>
      </w:r>
      <w:hyperlink r:id="rId27"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02.12.2014, N 0001201412020014) (о порядке вступления в силу см. </w:t>
      </w:r>
      <w:hyperlink r:id="rId28" w:history="1">
        <w:r w:rsidRPr="000739AF">
          <w:rPr>
            <w:rFonts w:ascii="Arial" w:eastAsia="Times New Roman" w:hAnsi="Arial" w:cs="Arial"/>
            <w:color w:val="00466E"/>
            <w:spacing w:val="2"/>
            <w:sz w:val="21"/>
            <w:szCs w:val="21"/>
            <w:u w:val="single"/>
            <w:lang w:eastAsia="ru-RU"/>
          </w:rPr>
          <w:t>статью 4 Федерального закона от 1 декабря 2014 года N 418-ФЗ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hyperlink r:id="rId29"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15.12.2015, N 0001201512150001) (о порядке вступления в силу см. </w:t>
      </w:r>
      <w:hyperlink r:id="rId30" w:history="1">
        <w:r w:rsidRPr="000739AF">
          <w:rPr>
            <w:rFonts w:ascii="Arial" w:eastAsia="Times New Roman" w:hAnsi="Arial" w:cs="Arial"/>
            <w:color w:val="00466E"/>
            <w:spacing w:val="2"/>
            <w:sz w:val="21"/>
            <w:szCs w:val="21"/>
            <w:u w:val="single"/>
            <w:lang w:eastAsia="ru-RU"/>
          </w:rPr>
          <w:t>статью 5 Федерального закона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31"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30.12.2015, N 0001201512300018) (о порядке вступления в силу см. </w:t>
      </w:r>
      <w:hyperlink r:id="rId32" w:history="1">
        <w:r w:rsidRPr="000739AF">
          <w:rPr>
            <w:rFonts w:ascii="Arial" w:eastAsia="Times New Roman" w:hAnsi="Arial" w:cs="Arial"/>
            <w:color w:val="00466E"/>
            <w:spacing w:val="2"/>
            <w:sz w:val="21"/>
            <w:szCs w:val="21"/>
            <w:u w:val="single"/>
            <w:lang w:eastAsia="ru-RU"/>
          </w:rPr>
          <w:t>статью 3 Федерального закона от 30 декабря 2015 года N 432-ФЗ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hyperlink r:id="rId33"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0001201607040021) (вступил в силу с 1 января 2017 года); </w:t>
      </w:r>
      <w:r w:rsidRPr="000739AF">
        <w:rPr>
          <w:rFonts w:ascii="Arial" w:eastAsia="Times New Roman" w:hAnsi="Arial" w:cs="Arial"/>
          <w:color w:val="2D2D2D"/>
          <w:spacing w:val="2"/>
          <w:sz w:val="21"/>
          <w:szCs w:val="21"/>
          <w:lang w:eastAsia="ru-RU"/>
        </w:rPr>
        <w:br/>
      </w:r>
      <w:hyperlink r:id="rId34" w:history="1">
        <w:r w:rsidRPr="000739AF">
          <w:rPr>
            <w:rFonts w:ascii="Arial" w:eastAsia="Times New Roman" w:hAnsi="Arial" w:cs="Arial"/>
            <w:color w:val="00466E"/>
            <w:spacing w:val="2"/>
            <w:sz w:val="21"/>
            <w:szCs w:val="21"/>
            <w:u w:val="single"/>
            <w:lang w:eastAsia="ru-RU"/>
          </w:rPr>
          <w:t>Федеральным законом от 3 июля 2016 года N 286-ФЗ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04.07.2016, N 0001201607040015) (о порядке вступления в силу см. </w:t>
      </w:r>
      <w:hyperlink r:id="rId35" w:history="1">
        <w:r w:rsidRPr="000739AF">
          <w:rPr>
            <w:rFonts w:ascii="Arial" w:eastAsia="Times New Roman" w:hAnsi="Arial" w:cs="Arial"/>
            <w:color w:val="00466E"/>
            <w:spacing w:val="2"/>
            <w:sz w:val="21"/>
            <w:szCs w:val="21"/>
            <w:u w:val="single"/>
            <w:lang w:eastAsia="ru-RU"/>
          </w:rPr>
          <w:t>статью 6 Федерального закона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36" w:history="1">
        <w:r w:rsidRPr="000739AF">
          <w:rPr>
            <w:rFonts w:ascii="Arial" w:eastAsia="Times New Roman" w:hAnsi="Arial" w:cs="Arial"/>
            <w:color w:val="00466E"/>
            <w:spacing w:val="2"/>
            <w:sz w:val="21"/>
            <w:szCs w:val="21"/>
            <w:u w:val="single"/>
            <w:lang w:eastAsia="ru-RU"/>
          </w:rPr>
          <w:t>Федеральным законо от 28 декабря 2016 года N 471-ФЗ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0001201612290014) (о порядке вступления в силу см. </w:t>
      </w:r>
      <w:hyperlink r:id="rId37" w:history="1">
        <w:r w:rsidRPr="000739AF">
          <w:rPr>
            <w:rFonts w:ascii="Arial" w:eastAsia="Times New Roman" w:hAnsi="Arial" w:cs="Arial"/>
            <w:color w:val="00466E"/>
            <w:spacing w:val="2"/>
            <w:sz w:val="21"/>
            <w:szCs w:val="21"/>
            <w:u w:val="single"/>
            <w:lang w:eastAsia="ru-RU"/>
          </w:rPr>
          <w:t>статью 12 Федерального закона от 28 декабря 2016 года N 471-ФЗ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hyperlink r:id="rId38"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0001201612290004) (вступил в силу с 1 января 2017 года);</w:t>
      </w:r>
      <w:r w:rsidRPr="000739AF">
        <w:rPr>
          <w:rFonts w:ascii="Arial" w:eastAsia="Times New Roman" w:hAnsi="Arial" w:cs="Arial"/>
          <w:color w:val="2D2D2D"/>
          <w:spacing w:val="2"/>
          <w:sz w:val="21"/>
          <w:szCs w:val="21"/>
          <w:lang w:eastAsia="ru-RU"/>
        </w:rPr>
        <w:br/>
      </w:r>
      <w:hyperlink r:id="rId39" w:history="1">
        <w:r w:rsidRPr="000739AF">
          <w:rPr>
            <w:rFonts w:ascii="Arial" w:eastAsia="Times New Roman" w:hAnsi="Arial" w:cs="Arial"/>
            <w:color w:val="00466E"/>
            <w:spacing w:val="2"/>
            <w:sz w:val="21"/>
            <w:szCs w:val="21"/>
            <w:u w:val="single"/>
            <w:lang w:eastAsia="ru-RU"/>
          </w:rPr>
          <w:t>Федеральным законом от 28 декабря 2016 года N 473-ФЗ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0001201612290013) (вступил в силу с 1 января 2017 года); </w:t>
      </w:r>
      <w:r w:rsidRPr="000739AF">
        <w:rPr>
          <w:rFonts w:ascii="Arial" w:eastAsia="Times New Roman" w:hAnsi="Arial" w:cs="Arial"/>
          <w:color w:val="2D2D2D"/>
          <w:spacing w:val="2"/>
          <w:sz w:val="21"/>
          <w:szCs w:val="21"/>
          <w:lang w:eastAsia="ru-RU"/>
        </w:rPr>
        <w:br/>
      </w:r>
      <w:hyperlink r:id="rId40" w:history="1">
        <w:r w:rsidRPr="000739AF">
          <w:rPr>
            <w:rFonts w:ascii="Arial" w:eastAsia="Times New Roman" w:hAnsi="Arial" w:cs="Arial"/>
            <w:color w:val="00466E"/>
            <w:spacing w:val="2"/>
            <w:sz w:val="21"/>
            <w:szCs w:val="21"/>
            <w:u w:val="single"/>
            <w:lang w:eastAsia="ru-RU"/>
          </w:rPr>
          <w:t>Федеральным законом от 28 декабря 2016 года N 493-ФЗ</w:t>
        </w:r>
      </w:hyperlink>
      <w:r w:rsidRPr="000739AF">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0001201612290094).</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___________________________________________________________________</w:t>
      </w:r>
    </w:p>
    <w:p w:rsidR="000739AF" w:rsidRPr="000739AF" w:rsidRDefault="000739AF" w:rsidP="000739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Принят</w:t>
      </w:r>
      <w:r w:rsidRPr="000739AF">
        <w:rPr>
          <w:rFonts w:ascii="Arial" w:eastAsia="Times New Roman" w:hAnsi="Arial" w:cs="Arial"/>
          <w:color w:val="2D2D2D"/>
          <w:spacing w:val="2"/>
          <w:sz w:val="21"/>
          <w:szCs w:val="21"/>
          <w:lang w:eastAsia="ru-RU"/>
        </w:rPr>
        <w:br/>
        <w:t>Государственной Думой</w:t>
      </w:r>
      <w:r w:rsidRPr="000739AF">
        <w:rPr>
          <w:rFonts w:ascii="Arial" w:eastAsia="Times New Roman" w:hAnsi="Arial" w:cs="Arial"/>
          <w:color w:val="2D2D2D"/>
          <w:spacing w:val="2"/>
          <w:sz w:val="21"/>
          <w:szCs w:val="21"/>
          <w:lang w:eastAsia="ru-RU"/>
        </w:rPr>
        <w:br/>
        <w:t>19 ноября 2010 года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t>Одобрен</w:t>
      </w:r>
      <w:r w:rsidRPr="000739AF">
        <w:rPr>
          <w:rFonts w:ascii="Arial" w:eastAsia="Times New Roman" w:hAnsi="Arial" w:cs="Arial"/>
          <w:color w:val="2D2D2D"/>
          <w:spacing w:val="2"/>
          <w:sz w:val="21"/>
          <w:szCs w:val="21"/>
          <w:lang w:eastAsia="ru-RU"/>
        </w:rPr>
        <w:br/>
        <w:t>Советом Федерации</w:t>
      </w:r>
      <w:r w:rsidRPr="000739AF">
        <w:rPr>
          <w:rFonts w:ascii="Arial" w:eastAsia="Times New Roman" w:hAnsi="Arial" w:cs="Arial"/>
          <w:color w:val="2D2D2D"/>
          <w:spacing w:val="2"/>
          <w:sz w:val="21"/>
          <w:szCs w:val="21"/>
          <w:lang w:eastAsia="ru-RU"/>
        </w:rPr>
        <w:br/>
        <w:t>24 ноября 2010 года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1" w:history="1">
        <w:r w:rsidRPr="000739AF">
          <w:rPr>
            <w:rFonts w:ascii="Arial" w:eastAsia="Times New Roman" w:hAnsi="Arial" w:cs="Arial"/>
            <w:color w:val="00466E"/>
            <w:spacing w:val="2"/>
            <w:sz w:val="21"/>
            <w:szCs w:val="21"/>
            <w:u w:val="single"/>
            <w:lang w:eastAsia="ru-RU"/>
          </w:rPr>
          <w:t>Комментарий к Федеральному закону от 29.11.2010 N 326-ФЗ "Об обязательном медицинском страховании в Российской Федерации"</w:t>
        </w:r>
      </w:hyperlink>
      <w:r w:rsidRPr="000739AF">
        <w:rPr>
          <w:rFonts w:ascii="Arial" w:eastAsia="Times New Roman" w:hAnsi="Arial" w:cs="Arial"/>
          <w:color w:val="2D2D2D"/>
          <w:spacing w:val="2"/>
          <w:sz w:val="21"/>
          <w:szCs w:val="21"/>
          <w:lang w:eastAsia="ru-RU"/>
        </w:rPr>
        <w:t> </w:t>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lastRenderedPageBreak/>
        <w:t>Глава 1. Общие положения (статьи 1 - 4)</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 Предмет регулирования настоящего Федерального закона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42" w:history="1">
        <w:r w:rsidRPr="000739AF">
          <w:rPr>
            <w:rFonts w:ascii="Arial" w:eastAsia="Times New Roman" w:hAnsi="Arial" w:cs="Arial"/>
            <w:color w:val="00466E"/>
            <w:spacing w:val="2"/>
            <w:sz w:val="21"/>
            <w:szCs w:val="21"/>
            <w:u w:val="single"/>
            <w:lang w:eastAsia="ru-RU"/>
          </w:rPr>
          <w:t>Комментарий к статье 1</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 Правовые основы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Законодательство об обязательном медицинском страховании основывается на </w:t>
      </w:r>
      <w:hyperlink r:id="rId43" w:history="1">
        <w:r w:rsidRPr="000739AF">
          <w:rPr>
            <w:rFonts w:ascii="Arial" w:eastAsia="Times New Roman" w:hAnsi="Arial" w:cs="Arial"/>
            <w:color w:val="00466E"/>
            <w:spacing w:val="2"/>
            <w:sz w:val="21"/>
            <w:szCs w:val="21"/>
            <w:u w:val="single"/>
            <w:lang w:eastAsia="ru-RU"/>
          </w:rPr>
          <w:t>Конституции Российской Федерации</w:t>
        </w:r>
      </w:hyperlink>
      <w:r w:rsidRPr="000739AF">
        <w:rPr>
          <w:rFonts w:ascii="Arial" w:eastAsia="Times New Roman" w:hAnsi="Arial" w:cs="Arial"/>
          <w:color w:val="2D2D2D"/>
          <w:spacing w:val="2"/>
          <w:sz w:val="21"/>
          <w:szCs w:val="21"/>
          <w:lang w:eastAsia="ru-RU"/>
        </w:rPr>
        <w:t> и состоит из </w:t>
      </w:r>
      <w:hyperlink r:id="rId44" w:history="1">
        <w:r w:rsidRPr="000739AF">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0739AF">
        <w:rPr>
          <w:rFonts w:ascii="Arial" w:eastAsia="Times New Roman" w:hAnsi="Arial" w:cs="Arial"/>
          <w:color w:val="2D2D2D"/>
          <w:spacing w:val="2"/>
          <w:sz w:val="21"/>
          <w:szCs w:val="21"/>
          <w:lang w:eastAsia="ru-RU"/>
        </w:rPr>
        <w:t>, </w:t>
      </w:r>
      <w:hyperlink r:id="rId45" w:history="1">
        <w:r w:rsidRPr="000739AF">
          <w:rPr>
            <w:rFonts w:ascii="Arial" w:eastAsia="Times New Roman" w:hAnsi="Arial" w:cs="Arial"/>
            <w:color w:val="00466E"/>
            <w:spacing w:val="2"/>
            <w:sz w:val="21"/>
            <w:szCs w:val="21"/>
            <w:u w:val="single"/>
            <w:lang w:eastAsia="ru-RU"/>
          </w:rPr>
          <w:t>Федерального закона от 16 июля 1999 года N 165-ФЗ "Об основах обязательного социального страхования"</w:t>
        </w:r>
      </w:hyperlink>
      <w:r w:rsidRPr="000739AF">
        <w:rPr>
          <w:rFonts w:ascii="Arial" w:eastAsia="Times New Roman" w:hAnsi="Arial" w:cs="Arial"/>
          <w:color w:val="2D2D2D"/>
          <w:spacing w:val="2"/>
          <w:sz w:val="21"/>
          <w:szCs w:val="21"/>
          <w:lang w:eastAsia="ru-RU"/>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46"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47" w:history="1">
        <w:r w:rsidRPr="000739AF">
          <w:rPr>
            <w:rFonts w:ascii="Arial" w:eastAsia="Times New Roman" w:hAnsi="Arial" w:cs="Arial"/>
            <w:color w:val="00466E"/>
            <w:spacing w:val="2"/>
            <w:sz w:val="21"/>
            <w:szCs w:val="21"/>
            <w:u w:val="single"/>
            <w:lang w:eastAsia="ru-RU"/>
          </w:rPr>
          <w:t>Комментарий к статье 2</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lastRenderedPageBreak/>
        <w:t>Статья 3. Основные понятия, используемые в настоящем Федеральном законе</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объект обязательного медицинского страхования - страховой риск, связанный с возникновением страхового случая;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w:t>
      </w:r>
      <w:r w:rsidRPr="000739AF">
        <w:rPr>
          <w:rFonts w:ascii="Arial" w:eastAsia="Times New Roman" w:hAnsi="Arial" w:cs="Arial"/>
          <w:color w:val="2D2D2D"/>
          <w:spacing w:val="2"/>
          <w:sz w:val="21"/>
          <w:szCs w:val="21"/>
          <w:lang w:eastAsia="ru-RU"/>
        </w:rPr>
        <w:lastRenderedPageBreak/>
        <w:t>территориальным программам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48" w:history="1">
        <w:r w:rsidRPr="000739AF">
          <w:rPr>
            <w:rFonts w:ascii="Arial" w:eastAsia="Times New Roman" w:hAnsi="Arial" w:cs="Arial"/>
            <w:color w:val="00466E"/>
            <w:spacing w:val="2"/>
            <w:sz w:val="21"/>
            <w:szCs w:val="21"/>
            <w:u w:val="single"/>
            <w:lang w:eastAsia="ru-RU"/>
          </w:rPr>
          <w:t>Комментарий к статье 3</w:t>
        </w:r>
      </w:hyperlink>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 Основные принципы осуществления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Основными принципами осуществления обязательного медицинского страхования являются: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49" w:history="1">
        <w:r w:rsidRPr="000739AF">
          <w:rPr>
            <w:rFonts w:ascii="Arial" w:eastAsia="Times New Roman" w:hAnsi="Arial" w:cs="Arial"/>
            <w:color w:val="00466E"/>
            <w:spacing w:val="2"/>
            <w:sz w:val="21"/>
            <w:szCs w:val="21"/>
            <w:u w:val="single"/>
            <w:lang w:eastAsia="ru-RU"/>
          </w:rPr>
          <w:t>Комментарий к статье 4</w:t>
        </w:r>
      </w:hyperlink>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2. Полномочия Российской Федерации и субъектов Российской Федерации в сфере обязательного медицинского страхования (статьи 5 - 8)</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5. Полномочия Российской Федерации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К полномочиям Российской Федерации в сфере обязательного медицинского страхования относятся: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разработка и реализация государственной политики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организация обязательного медицинского страхования на территории Российской Федерации;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установление круга лиц, подлежащих обязательному медицинскому страхованию;</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организация управления средствами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установление системы защиты прав застрахованных лиц в сфере обязательного медицинского страхования.</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50" w:history="1">
        <w:r w:rsidRPr="000739AF">
          <w:rPr>
            <w:rFonts w:ascii="Arial" w:eastAsia="Times New Roman" w:hAnsi="Arial" w:cs="Arial"/>
            <w:color w:val="00466E"/>
            <w:spacing w:val="2"/>
            <w:sz w:val="21"/>
            <w:szCs w:val="21"/>
            <w:u w:val="single"/>
            <w:lang w:eastAsia="ru-RU"/>
          </w:rPr>
          <w:t>Комментарий к статье 5</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lastRenderedPageBreak/>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1"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утверждаемыми уполномоченным Правительством Российской Федерации федеральным органом исполнительной власти (далее - </w:t>
      </w:r>
      <w:hyperlink r:id="rId52" w:history="1">
        <w:r w:rsidRPr="000739AF">
          <w:rPr>
            <w:rFonts w:ascii="Arial" w:eastAsia="Times New Roman" w:hAnsi="Arial" w:cs="Arial"/>
            <w:color w:val="00466E"/>
            <w:spacing w:val="2"/>
            <w:sz w:val="21"/>
            <w:szCs w:val="21"/>
            <w:u w:val="single"/>
            <w:lang w:eastAsia="ru-RU"/>
          </w:rPr>
          <w:t>правила обязательного медицинского страхования</w:t>
        </w:r>
      </w:hyperlink>
      <w:r w:rsidRPr="000739AF">
        <w:rPr>
          <w:rFonts w:ascii="Arial" w:eastAsia="Times New Roman" w:hAnsi="Arial" w:cs="Arial"/>
          <w:color w:val="2D2D2D"/>
          <w:spacing w:val="2"/>
          <w:sz w:val="21"/>
          <w:szCs w:val="21"/>
          <w:lang w:eastAsia="ru-RU"/>
        </w:rPr>
        <w:t>), для страховых медицинских организаций;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регистрация и снятие с регистрационного учета страхователей для неработающих граждан;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w:t>
      </w:r>
      <w:r w:rsidRPr="000739AF">
        <w:rPr>
          <w:rFonts w:ascii="Arial" w:eastAsia="Times New Roman" w:hAnsi="Arial" w:cs="Arial"/>
          <w:color w:val="2D2D2D"/>
          <w:spacing w:val="2"/>
          <w:sz w:val="21"/>
          <w:szCs w:val="21"/>
          <w:lang w:eastAsia="ru-RU"/>
        </w:rPr>
        <w:lastRenderedPageBreak/>
        <w:t>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обеспечение прав граждан в сфере обязательного медицинского страхования на территориях субъектов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ведение отчетности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53" w:history="1">
        <w:r w:rsidRPr="000739AF">
          <w:rPr>
            <w:rFonts w:ascii="Arial" w:eastAsia="Times New Roman" w:hAnsi="Arial" w:cs="Arial"/>
            <w:color w:val="00466E"/>
            <w:spacing w:val="2"/>
            <w:sz w:val="21"/>
            <w:szCs w:val="21"/>
            <w:u w:val="single"/>
            <w:lang w:eastAsia="ru-RU"/>
          </w:rPr>
          <w:t>частью 1 настоящей статьи</w:t>
        </w:r>
      </w:hyperlink>
      <w:r w:rsidRPr="000739AF">
        <w:rPr>
          <w:rFonts w:ascii="Arial" w:eastAsia="Times New Roman" w:hAnsi="Arial" w:cs="Arial"/>
          <w:color w:val="2D2D2D"/>
          <w:spacing w:val="2"/>
          <w:sz w:val="21"/>
          <w:szCs w:val="21"/>
          <w:lang w:eastAsia="ru-RU"/>
        </w:rPr>
        <w:t>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54" w:history="1">
        <w:r w:rsidRPr="000739AF">
          <w:rPr>
            <w:rFonts w:ascii="Arial" w:eastAsia="Times New Roman" w:hAnsi="Arial" w:cs="Arial"/>
            <w:color w:val="00466E"/>
            <w:spacing w:val="2"/>
            <w:sz w:val="21"/>
            <w:szCs w:val="21"/>
            <w:u w:val="single"/>
            <w:lang w:eastAsia="ru-RU"/>
          </w:rPr>
          <w:t>частью 1 настоящей статьи</w:t>
        </w:r>
      </w:hyperlink>
      <w:r w:rsidRPr="000739AF">
        <w:rPr>
          <w:rFonts w:ascii="Arial" w:eastAsia="Times New Roman" w:hAnsi="Arial" w:cs="Arial"/>
          <w:color w:val="2D2D2D"/>
          <w:spacing w:val="2"/>
          <w:sz w:val="21"/>
          <w:szCs w:val="21"/>
          <w:lang w:eastAsia="ru-RU"/>
        </w:rPr>
        <w:t> полномочий: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обеспечивает в установленном порядке: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назначение на должность и освобождение от должности руководителя территориального фонда по согласованию с Федеральным фондом;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w:t>
      </w:r>
      <w:r w:rsidRPr="000739AF">
        <w:rPr>
          <w:rFonts w:ascii="Arial" w:eastAsia="Times New Roman" w:hAnsi="Arial" w:cs="Arial"/>
          <w:color w:val="2D2D2D"/>
          <w:spacing w:val="2"/>
          <w:sz w:val="21"/>
          <w:szCs w:val="21"/>
          <w:lang w:eastAsia="ru-RU"/>
        </w:rPr>
        <w:lastRenderedPageBreak/>
        <w:t>установлены) по установленной форме;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сведений (в том числе баз данных), необходимых для ведения единого регистра застрахованных лиц;</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г) сведений о прогнозных показателях по осуществлению переданных полномочий по установленной форме;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Контроль за использованием средств обязательного медицинского страхования, обеспечивающих осуществление переданных в соответствии с </w:t>
      </w:r>
      <w:hyperlink r:id="rId55" w:history="1">
        <w:r w:rsidRPr="000739AF">
          <w:rPr>
            <w:rFonts w:ascii="Arial" w:eastAsia="Times New Roman" w:hAnsi="Arial" w:cs="Arial"/>
            <w:color w:val="00466E"/>
            <w:spacing w:val="2"/>
            <w:sz w:val="21"/>
            <w:szCs w:val="21"/>
            <w:u w:val="single"/>
            <w:lang w:eastAsia="ru-RU"/>
          </w:rPr>
          <w:t>частью 1 настоящей статьи</w:t>
        </w:r>
      </w:hyperlink>
      <w:r w:rsidRPr="000739AF">
        <w:rPr>
          <w:rFonts w:ascii="Arial" w:eastAsia="Times New Roman" w:hAnsi="Arial" w:cs="Arial"/>
          <w:color w:val="2D2D2D"/>
          <w:spacing w:val="2"/>
          <w:sz w:val="21"/>
          <w:szCs w:val="21"/>
          <w:lang w:eastAsia="ru-RU"/>
        </w:rPr>
        <w:t>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56" w:history="1">
        <w:r w:rsidRPr="000739AF">
          <w:rPr>
            <w:rFonts w:ascii="Arial" w:eastAsia="Times New Roman" w:hAnsi="Arial" w:cs="Arial"/>
            <w:color w:val="00466E"/>
            <w:spacing w:val="2"/>
            <w:sz w:val="21"/>
            <w:szCs w:val="21"/>
            <w:u w:val="single"/>
            <w:lang w:eastAsia="ru-RU"/>
          </w:rPr>
          <w:t>Комментарий к статье 6</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57" w:history="1">
        <w:r w:rsidRPr="000739AF">
          <w:rPr>
            <w:rFonts w:ascii="Arial" w:eastAsia="Times New Roman" w:hAnsi="Arial" w:cs="Arial"/>
            <w:color w:val="00466E"/>
            <w:spacing w:val="2"/>
            <w:sz w:val="21"/>
            <w:szCs w:val="21"/>
            <w:u w:val="single"/>
            <w:lang w:eastAsia="ru-RU"/>
          </w:rPr>
          <w:t>частью 1 статьи 6 настоящего Федерального закона</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w:t>
      </w:r>
      <w:r w:rsidRPr="000739AF">
        <w:rPr>
          <w:rFonts w:ascii="Arial" w:eastAsia="Times New Roman" w:hAnsi="Arial" w:cs="Arial"/>
          <w:color w:val="2D2D2D"/>
          <w:spacing w:val="2"/>
          <w:sz w:val="21"/>
          <w:szCs w:val="21"/>
          <w:lang w:eastAsia="ru-RU"/>
        </w:rPr>
        <w:lastRenderedPageBreak/>
        <w:t>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 </w:t>
      </w:r>
      <w:r w:rsidRPr="000739AF">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58"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r w:rsidRPr="000739AF">
        <w:rPr>
          <w:rFonts w:ascii="Arial" w:eastAsia="Times New Roman" w:hAnsi="Arial" w:cs="Arial"/>
          <w:color w:val="2D2D2D"/>
          <w:spacing w:val="2"/>
          <w:sz w:val="21"/>
          <w:szCs w:val="21"/>
          <w:lang w:eastAsia="ru-RU"/>
        </w:rPr>
        <w:br/>
        <w:t>(Абзац в редакции, введенной в действие с 1 января 2014 года </w:t>
      </w:r>
      <w:hyperlink r:id="rId59"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об устранении выявленных нарушений;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вправе устанавливать целевые прогнозные показатели по осуществлению переданных полномочий;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утверждает </w:t>
      </w:r>
      <w:hyperlink r:id="rId60" w:history="1">
        <w:r w:rsidRPr="000739AF">
          <w:rPr>
            <w:rFonts w:ascii="Arial" w:eastAsia="Times New Roman" w:hAnsi="Arial" w:cs="Arial"/>
            <w:color w:val="00466E"/>
            <w:spacing w:val="2"/>
            <w:sz w:val="21"/>
            <w:szCs w:val="21"/>
            <w:u w:val="single"/>
            <w:lang w:eastAsia="ru-RU"/>
          </w:rPr>
          <w:t>правила обязательного медицинского страхования</w:t>
        </w:r>
      </w:hyperlink>
      <w:r w:rsidRPr="000739AF">
        <w:rPr>
          <w:rFonts w:ascii="Arial" w:eastAsia="Times New Roman" w:hAnsi="Arial" w:cs="Arial"/>
          <w:color w:val="2D2D2D"/>
          <w:spacing w:val="2"/>
          <w:sz w:val="21"/>
          <w:szCs w:val="21"/>
          <w:lang w:eastAsia="ru-RU"/>
        </w:rPr>
        <w:t>, в том числе методику расчета тарифов на оплату медицинской помощи и порядок оплаты медицинской помощи по обязательному медицинскому страхованию;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определяет порядок ведения персонифицированного учета в сфере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61" w:history="1">
        <w:r w:rsidRPr="000739AF">
          <w:rPr>
            <w:rFonts w:ascii="Arial" w:eastAsia="Times New Roman" w:hAnsi="Arial" w:cs="Arial"/>
            <w:color w:val="00466E"/>
            <w:spacing w:val="2"/>
            <w:sz w:val="21"/>
            <w:szCs w:val="21"/>
            <w:u w:val="single"/>
            <w:lang w:eastAsia="ru-RU"/>
          </w:rPr>
          <w:t>статьей 7_1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62"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10) осуществляет иные установленные настоящим Федеральным законом и другими федеральными законами полномочия.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Федеральный фонд осуществляет следующие права и обязанности по осуществлению полномочий, переданных в соответствии с </w:t>
      </w:r>
      <w:hyperlink r:id="rId63" w:history="1">
        <w:r w:rsidRPr="000739AF">
          <w:rPr>
            <w:rFonts w:ascii="Arial" w:eastAsia="Times New Roman" w:hAnsi="Arial" w:cs="Arial"/>
            <w:color w:val="00466E"/>
            <w:spacing w:val="2"/>
            <w:sz w:val="21"/>
            <w:szCs w:val="21"/>
            <w:u w:val="single"/>
            <w:lang w:eastAsia="ru-RU"/>
          </w:rPr>
          <w:t>частью 1 статьи 6 настоящего Федерального закона</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издает нормативные правовые акты и методические указания по осуществлению территориальными фондами переданных полномочий;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64" w:history="1">
        <w:r w:rsidRPr="000739AF">
          <w:rPr>
            <w:rFonts w:ascii="Arial" w:eastAsia="Times New Roman" w:hAnsi="Arial" w:cs="Arial"/>
            <w:color w:val="00466E"/>
            <w:spacing w:val="2"/>
            <w:sz w:val="21"/>
            <w:szCs w:val="21"/>
            <w:u w:val="single"/>
            <w:lang w:eastAsia="ru-RU"/>
          </w:rPr>
          <w:t>частью 1 статьи 6 настоящего Федерального закона</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устанавливает формы отчетности в сфере обязательного медицинского страхования и порядок ее ведения;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w:t>
      </w:r>
      <w:r w:rsidRPr="000739AF">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65"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66" w:history="1">
        <w:r w:rsidRPr="000739AF">
          <w:rPr>
            <w:rFonts w:ascii="Arial" w:eastAsia="Times New Roman" w:hAnsi="Arial" w:cs="Arial"/>
            <w:color w:val="00466E"/>
            <w:spacing w:val="2"/>
            <w:sz w:val="21"/>
            <w:szCs w:val="21"/>
            <w:u w:val="single"/>
            <w:lang w:eastAsia="ru-RU"/>
          </w:rPr>
          <w:t>Комментарий к статье 7</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7_1.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67" w:history="1">
        <w:r w:rsidRPr="000739AF">
          <w:rPr>
            <w:rFonts w:ascii="Arial" w:eastAsia="Times New Roman" w:hAnsi="Arial" w:cs="Arial"/>
            <w:color w:val="00466E"/>
            <w:spacing w:val="2"/>
            <w:sz w:val="21"/>
            <w:szCs w:val="21"/>
            <w:u w:val="single"/>
            <w:lang w:eastAsia="ru-RU"/>
          </w:rPr>
          <w:t>частью 1 статьи 6 настоящего Федерального закона</w:t>
        </w:r>
      </w:hyperlink>
      <w:r w:rsidRPr="000739AF">
        <w:rPr>
          <w:rFonts w:ascii="Arial" w:eastAsia="Times New Roman" w:hAnsi="Arial" w:cs="Arial"/>
          <w:color w:val="2D2D2D"/>
          <w:spacing w:val="2"/>
          <w:sz w:val="21"/>
          <w:szCs w:val="21"/>
          <w:lang w:eastAsia="ru-RU"/>
        </w:rPr>
        <w:t>,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w:t>
      </w:r>
      <w:r w:rsidRPr="000739AF">
        <w:rPr>
          <w:rFonts w:ascii="Arial" w:eastAsia="Times New Roman" w:hAnsi="Arial" w:cs="Arial"/>
          <w:color w:val="2D2D2D"/>
          <w:spacing w:val="2"/>
          <w:sz w:val="21"/>
          <w:szCs w:val="21"/>
          <w:lang w:eastAsia="ru-RU"/>
        </w:rPr>
        <w:lastRenderedPageBreak/>
        <w:t>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Полномочия Российской Федерации в сфере обязательного медицинского страхования, установленные </w:t>
      </w:r>
      <w:hyperlink r:id="rId68" w:history="1">
        <w:r w:rsidRPr="000739AF">
          <w:rPr>
            <w:rFonts w:ascii="Arial" w:eastAsia="Times New Roman" w:hAnsi="Arial" w:cs="Arial"/>
            <w:color w:val="00466E"/>
            <w:spacing w:val="2"/>
            <w:sz w:val="21"/>
            <w:szCs w:val="21"/>
            <w:u w:val="single"/>
            <w:lang w:eastAsia="ru-RU"/>
          </w:rPr>
          <w:t>пунктом 1 части 1 статьи 6 настоящего Федерального закона</w:t>
        </w:r>
      </w:hyperlink>
      <w:r w:rsidRPr="000739AF">
        <w:rPr>
          <w:rFonts w:ascii="Arial" w:eastAsia="Times New Roman" w:hAnsi="Arial" w:cs="Arial"/>
          <w:color w:val="2D2D2D"/>
          <w:spacing w:val="2"/>
          <w:sz w:val="21"/>
          <w:szCs w:val="21"/>
          <w:lang w:eastAsia="ru-RU"/>
        </w:rPr>
        <w:t>,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r:id="rId69" w:history="1">
        <w:r w:rsidRPr="000739AF">
          <w:rPr>
            <w:rFonts w:ascii="Arial" w:eastAsia="Times New Roman" w:hAnsi="Arial" w:cs="Arial"/>
            <w:color w:val="00466E"/>
            <w:spacing w:val="2"/>
            <w:sz w:val="21"/>
            <w:szCs w:val="21"/>
            <w:u w:val="single"/>
            <w:lang w:eastAsia="ru-RU"/>
          </w:rPr>
          <w:t>пунктами 2</w:t>
        </w:r>
      </w:hyperlink>
      <w:r w:rsidRPr="000739AF">
        <w:rPr>
          <w:rFonts w:ascii="Arial" w:eastAsia="Times New Roman" w:hAnsi="Arial" w:cs="Arial"/>
          <w:color w:val="2D2D2D"/>
          <w:spacing w:val="2"/>
          <w:sz w:val="21"/>
          <w:szCs w:val="21"/>
          <w:lang w:eastAsia="ru-RU"/>
        </w:rPr>
        <w:t>-</w:t>
      </w:r>
      <w:hyperlink r:id="rId70" w:history="1">
        <w:r w:rsidRPr="000739AF">
          <w:rPr>
            <w:rFonts w:ascii="Arial" w:eastAsia="Times New Roman" w:hAnsi="Arial" w:cs="Arial"/>
            <w:color w:val="00466E"/>
            <w:spacing w:val="2"/>
            <w:sz w:val="21"/>
            <w:szCs w:val="21"/>
            <w:u w:val="single"/>
            <w:lang w:eastAsia="ru-RU"/>
          </w:rPr>
          <w:t>9 части 1 статьи 6 настоящего Федерального закона</w:t>
        </w:r>
      </w:hyperlink>
      <w:r w:rsidRPr="000739AF">
        <w:rPr>
          <w:rFonts w:ascii="Arial" w:eastAsia="Times New Roman" w:hAnsi="Arial" w:cs="Arial"/>
          <w:color w:val="2D2D2D"/>
          <w:spacing w:val="2"/>
          <w:sz w:val="21"/>
          <w:szCs w:val="21"/>
          <w:lang w:eastAsia="ru-RU"/>
        </w:rPr>
        <w:t>,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r w:rsidRPr="000739AF">
        <w:rPr>
          <w:rFonts w:ascii="Arial" w:eastAsia="Times New Roman" w:hAnsi="Arial" w:cs="Arial"/>
          <w:color w:val="2D2D2D"/>
          <w:spacing w:val="2"/>
          <w:sz w:val="21"/>
          <w:szCs w:val="21"/>
          <w:lang w:eastAsia="ru-RU"/>
        </w:rPr>
        <w:br/>
        <w:t>(Статья дополнительно включена с 3 декабря 2012 года </w:t>
      </w:r>
      <w:hyperlink r:id="rId71"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К полномочиям органов государственной власти субъектов Российской Федерации в сфере обязательного медицинского страхования относятся: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уплата страховых взносов на обязательное медицинское страхование неработающего населения;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rsidRPr="000739AF">
        <w:rPr>
          <w:rFonts w:ascii="Arial" w:eastAsia="Times New Roman" w:hAnsi="Arial" w:cs="Arial"/>
          <w:color w:val="2D2D2D"/>
          <w:spacing w:val="2"/>
          <w:sz w:val="21"/>
          <w:szCs w:val="21"/>
          <w:lang w:eastAsia="ru-RU"/>
        </w:rP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утверждение бюджетов территориальных фондов и отчетов об их исполнении.</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72" w:history="1">
        <w:r w:rsidRPr="000739AF">
          <w:rPr>
            <w:rFonts w:ascii="Arial" w:eastAsia="Times New Roman" w:hAnsi="Arial" w:cs="Arial"/>
            <w:color w:val="00466E"/>
            <w:spacing w:val="2"/>
            <w:sz w:val="21"/>
            <w:szCs w:val="21"/>
            <w:u w:val="single"/>
            <w:lang w:eastAsia="ru-RU"/>
          </w:rPr>
          <w:t>Комментарий к статье 8</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3. Субъекты обязательного медицинского страхования и участники обязательного медицинского страхования (статьи 9 - 15)</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9. Субъекты обязательного медицинского страхования и участники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Субъектами обязательного медицинского страхования являются: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застрахованные лица;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страхователи;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Федеральный фонд.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Участниками обязательного медицинского страхования являются: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территориальные фонды;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страховые медицинские организации;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медицинские организации.</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73" w:history="1">
        <w:r w:rsidRPr="000739AF">
          <w:rPr>
            <w:rFonts w:ascii="Arial" w:eastAsia="Times New Roman" w:hAnsi="Arial" w:cs="Arial"/>
            <w:color w:val="00466E"/>
            <w:spacing w:val="2"/>
            <w:sz w:val="21"/>
            <w:szCs w:val="21"/>
            <w:u w:val="single"/>
            <w:lang w:eastAsia="ru-RU"/>
          </w:rPr>
          <w:t>Комментарий к статье 9</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lastRenderedPageBreak/>
        <w:t>Статья 10. Застрахованные лица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4" w:history="1">
        <w:r w:rsidRPr="000739AF">
          <w:rPr>
            <w:rFonts w:ascii="Arial" w:eastAsia="Times New Roman" w:hAnsi="Arial" w:cs="Arial"/>
            <w:color w:val="00466E"/>
            <w:spacing w:val="2"/>
            <w:sz w:val="21"/>
            <w:szCs w:val="21"/>
            <w:u w:val="single"/>
            <w:lang w:eastAsia="ru-RU"/>
          </w:rPr>
          <w:t>статьей 13_5 Федерального закона от 25 июля 2002 года N 115-ФЗ "О правовом положении иностранных граждан в Российской Федерации"</w:t>
        </w:r>
      </w:hyperlink>
      <w:r w:rsidRPr="000739AF">
        <w:rPr>
          <w:rFonts w:ascii="Arial" w:eastAsia="Times New Roman" w:hAnsi="Arial" w:cs="Arial"/>
          <w:color w:val="2D2D2D"/>
          <w:spacing w:val="2"/>
          <w:sz w:val="21"/>
          <w:szCs w:val="21"/>
          <w:lang w:eastAsia="ru-RU"/>
        </w:rPr>
        <w:t>), а также лица, имеющие право на медицинскую помощь в соответствии с </w:t>
      </w:r>
      <w:hyperlink r:id="rId75" w:history="1">
        <w:r w:rsidRPr="000739AF">
          <w:rPr>
            <w:rFonts w:ascii="Arial" w:eastAsia="Times New Roman" w:hAnsi="Arial" w:cs="Arial"/>
            <w:color w:val="00466E"/>
            <w:spacing w:val="2"/>
            <w:sz w:val="21"/>
            <w:szCs w:val="21"/>
            <w:u w:val="single"/>
            <w:lang w:eastAsia="ru-RU"/>
          </w:rPr>
          <w:t>Федеральным законом "О беженцах"</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(Абзац в редакции, введенной в действие с 10 января 2014 года </w:t>
      </w:r>
      <w:hyperlink r:id="rId76" w:history="1">
        <w:r w:rsidRPr="000739AF">
          <w:rPr>
            <w:rFonts w:ascii="Arial" w:eastAsia="Times New Roman" w:hAnsi="Arial" w:cs="Arial"/>
            <w:color w:val="00466E"/>
            <w:spacing w:val="2"/>
            <w:sz w:val="21"/>
            <w:szCs w:val="21"/>
            <w:u w:val="single"/>
            <w:lang w:eastAsia="ru-RU"/>
          </w:rPr>
          <w:t>Федеральным законом от 28 декабря 2013 года N 390-ФЗ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r w:rsidRPr="000739AF">
        <w:rPr>
          <w:rFonts w:ascii="Arial" w:eastAsia="Times New Roman" w:hAnsi="Arial" w:cs="Arial"/>
          <w:color w:val="2D2D2D"/>
          <w:spacing w:val="2"/>
          <w:sz w:val="21"/>
          <w:szCs w:val="21"/>
          <w:lang w:eastAsia="ru-RU"/>
        </w:rPr>
        <w:br/>
        <w:t>(Пункт в редакции, введенной в действие с 1 января 2012 года </w:t>
      </w:r>
      <w:hyperlink r:id="rId77" w:history="1">
        <w:r w:rsidRPr="000739AF">
          <w:rPr>
            <w:rFonts w:ascii="Arial" w:eastAsia="Times New Roman" w:hAnsi="Arial" w:cs="Arial"/>
            <w:color w:val="00466E"/>
            <w:spacing w:val="2"/>
            <w:sz w:val="21"/>
            <w:szCs w:val="21"/>
            <w:u w:val="single"/>
            <w:lang w:eastAsia="ru-RU"/>
          </w:rPr>
          <w:t>Федеральным законом от 3 декабря 2011 года N 379-ФЗ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r w:rsidRPr="000739AF">
        <w:rPr>
          <w:rFonts w:ascii="Arial" w:eastAsia="Times New Roman" w:hAnsi="Arial" w:cs="Arial"/>
          <w:color w:val="2D2D2D"/>
          <w:spacing w:val="2"/>
          <w:sz w:val="21"/>
          <w:szCs w:val="21"/>
          <w:lang w:eastAsia="ru-RU"/>
        </w:rPr>
        <w:br/>
        <w:t>(Пункт в редакции, введенной в действие с 1 декабря 2011 года </w:t>
      </w:r>
      <w:hyperlink r:id="rId78"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являющиеся членами крестьянских (фермерских) хозяйств;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неработающие граждане: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дети со дня рождения до достижения ими возраста 18 лет;</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неработающие пенсионеры независимо от основания назначения пенсии;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r w:rsidRPr="000739AF">
        <w:rPr>
          <w:rFonts w:ascii="Arial" w:eastAsia="Times New Roman" w:hAnsi="Arial" w:cs="Arial"/>
          <w:color w:val="2D2D2D"/>
          <w:spacing w:val="2"/>
          <w:sz w:val="21"/>
          <w:szCs w:val="21"/>
          <w:lang w:eastAsia="ru-RU"/>
        </w:rPr>
        <w:br/>
        <w:t>(Подпункт в редакции, введенной в действие с 1 сентября 2013 года </w:t>
      </w:r>
      <w:hyperlink r:id="rId79" w:history="1">
        <w:r w:rsidRPr="000739AF">
          <w:rPr>
            <w:rFonts w:ascii="Arial" w:eastAsia="Times New Roman" w:hAnsi="Arial" w:cs="Arial"/>
            <w:color w:val="00466E"/>
            <w:spacing w:val="2"/>
            <w:sz w:val="21"/>
            <w:szCs w:val="21"/>
            <w:u w:val="single"/>
            <w:lang w:eastAsia="ru-RU"/>
          </w:rPr>
          <w:t xml:space="preserve">Федеральным законом </w:t>
        </w:r>
        <w:r w:rsidRPr="000739AF">
          <w:rPr>
            <w:rFonts w:ascii="Arial" w:eastAsia="Times New Roman" w:hAnsi="Arial" w:cs="Arial"/>
            <w:color w:val="00466E"/>
            <w:spacing w:val="2"/>
            <w:sz w:val="21"/>
            <w:szCs w:val="21"/>
            <w:u w:val="single"/>
            <w:lang w:eastAsia="ru-RU"/>
          </w:rPr>
          <w:lastRenderedPageBreak/>
          <w:t>от 2 июля 2013 года N 185-ФЗ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г) безработные граждане, зарегистрированные в соответствии с законодательством о занятости;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д) один из родителей или опекун, занятые уходом за ребенком до достижения им возраста трех лет;</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е) трудоспособные граждане, занятые уходом за детьми-инвалидами, инвалидами I группы, лицами, достигшими возраста 80 лет;</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ж) иные не работающие по трудовому договору и не указанные в </w:t>
      </w:r>
      <w:hyperlink r:id="rId80" w:history="1">
        <w:r w:rsidRPr="000739AF">
          <w:rPr>
            <w:rFonts w:ascii="Arial" w:eastAsia="Times New Roman" w:hAnsi="Arial" w:cs="Arial"/>
            <w:color w:val="00466E"/>
            <w:spacing w:val="2"/>
            <w:sz w:val="21"/>
            <w:szCs w:val="21"/>
            <w:u w:val="single"/>
            <w:lang w:eastAsia="ru-RU"/>
          </w:rPr>
          <w:t>подпунктах "а"</w:t>
        </w:r>
      </w:hyperlink>
      <w:r w:rsidRPr="000739AF">
        <w:rPr>
          <w:rFonts w:ascii="Arial" w:eastAsia="Times New Roman" w:hAnsi="Arial" w:cs="Arial"/>
          <w:color w:val="2D2D2D"/>
          <w:spacing w:val="2"/>
          <w:sz w:val="21"/>
          <w:szCs w:val="21"/>
          <w:lang w:eastAsia="ru-RU"/>
        </w:rPr>
        <w:t> - </w:t>
      </w:r>
      <w:hyperlink r:id="rId81" w:history="1">
        <w:r w:rsidRPr="000739AF">
          <w:rPr>
            <w:rFonts w:ascii="Arial" w:eastAsia="Times New Roman" w:hAnsi="Arial" w:cs="Arial"/>
            <w:color w:val="00466E"/>
            <w:spacing w:val="2"/>
            <w:sz w:val="21"/>
            <w:szCs w:val="21"/>
            <w:u w:val="single"/>
            <w:lang w:eastAsia="ru-RU"/>
          </w:rPr>
          <w:t>"е" настоящего пункта</w:t>
        </w:r>
      </w:hyperlink>
      <w:r w:rsidRPr="000739AF">
        <w:rPr>
          <w:rFonts w:ascii="Arial" w:eastAsia="Times New Roman" w:hAnsi="Arial" w:cs="Arial"/>
          <w:color w:val="2D2D2D"/>
          <w:spacing w:val="2"/>
          <w:sz w:val="21"/>
          <w:szCs w:val="21"/>
          <w:lang w:eastAsia="ru-RU"/>
        </w:rPr>
        <w:t> граждане, за исключением военнослужащих и приравненных к ним в организации оказания медицинской помощи лиц.</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82" w:history="1">
        <w:r w:rsidRPr="000739AF">
          <w:rPr>
            <w:rFonts w:ascii="Arial" w:eastAsia="Times New Roman" w:hAnsi="Arial" w:cs="Arial"/>
            <w:color w:val="00466E"/>
            <w:spacing w:val="2"/>
            <w:sz w:val="21"/>
            <w:szCs w:val="21"/>
            <w:u w:val="single"/>
            <w:lang w:eastAsia="ru-RU"/>
          </w:rPr>
          <w:t>Комментарий к статье 10</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11. Страхователи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Страхователями для работающих граждан, указанных в </w:t>
      </w:r>
      <w:hyperlink r:id="rId83" w:history="1">
        <w:r w:rsidRPr="000739AF">
          <w:rPr>
            <w:rFonts w:ascii="Arial" w:eastAsia="Times New Roman" w:hAnsi="Arial" w:cs="Arial"/>
            <w:color w:val="00466E"/>
            <w:spacing w:val="2"/>
            <w:sz w:val="21"/>
            <w:szCs w:val="21"/>
            <w:u w:val="single"/>
            <w:lang w:eastAsia="ru-RU"/>
          </w:rPr>
          <w:t>пунктах 1</w:t>
        </w:r>
      </w:hyperlink>
      <w:r w:rsidRPr="000739AF">
        <w:rPr>
          <w:rFonts w:ascii="Arial" w:eastAsia="Times New Roman" w:hAnsi="Arial" w:cs="Arial"/>
          <w:color w:val="2D2D2D"/>
          <w:spacing w:val="2"/>
          <w:sz w:val="21"/>
          <w:szCs w:val="21"/>
          <w:lang w:eastAsia="ru-RU"/>
        </w:rPr>
        <w:t>-</w:t>
      </w:r>
      <w:hyperlink r:id="rId84" w:history="1">
        <w:r w:rsidRPr="000739AF">
          <w:rPr>
            <w:rFonts w:ascii="Arial" w:eastAsia="Times New Roman" w:hAnsi="Arial" w:cs="Arial"/>
            <w:color w:val="00466E"/>
            <w:spacing w:val="2"/>
            <w:sz w:val="21"/>
            <w:szCs w:val="21"/>
            <w:u w:val="single"/>
            <w:lang w:eastAsia="ru-RU"/>
          </w:rPr>
          <w:t>4 статьи 10 настоящего Федерального закона</w:t>
        </w:r>
      </w:hyperlink>
      <w:r w:rsidRPr="000739AF">
        <w:rPr>
          <w:rFonts w:ascii="Arial" w:eastAsia="Times New Roman" w:hAnsi="Arial" w:cs="Arial"/>
          <w:color w:val="2D2D2D"/>
          <w:spacing w:val="2"/>
          <w:sz w:val="21"/>
          <w:szCs w:val="21"/>
          <w:lang w:eastAsia="ru-RU"/>
        </w:rPr>
        <w:t>, являются: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лица, производящие выплаты и иные вознаграждения физическим лицам: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организации;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индивидуальные предприниматели;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физические лица, не признаваемые индивидуальными предпринимателями;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индивидуальные предприниматели, занимающиеся частной практикой нотариусы, адвокаты, арбитражные управляющие.</w:t>
      </w:r>
      <w:r w:rsidRPr="000739AF">
        <w:rPr>
          <w:rFonts w:ascii="Arial" w:eastAsia="Times New Roman" w:hAnsi="Arial" w:cs="Arial"/>
          <w:color w:val="2D2D2D"/>
          <w:spacing w:val="2"/>
          <w:sz w:val="21"/>
          <w:szCs w:val="21"/>
          <w:lang w:eastAsia="ru-RU"/>
        </w:rPr>
        <w:br/>
        <w:t>(Пункт в редакции, введенной в действие с 1 декабря 2011 года </w:t>
      </w:r>
      <w:hyperlink r:id="rId85"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Страхователями для неработающих граждан, указанных в </w:t>
      </w:r>
      <w:hyperlink r:id="rId86" w:history="1">
        <w:r w:rsidRPr="000739AF">
          <w:rPr>
            <w:rFonts w:ascii="Arial" w:eastAsia="Times New Roman" w:hAnsi="Arial" w:cs="Arial"/>
            <w:color w:val="00466E"/>
            <w:spacing w:val="2"/>
            <w:sz w:val="21"/>
            <w:szCs w:val="21"/>
            <w:u w:val="single"/>
            <w:lang w:eastAsia="ru-RU"/>
          </w:rPr>
          <w:t>пункте 5 статьи 10 настоящего Федерального закона</w:t>
        </w:r>
      </w:hyperlink>
      <w:r w:rsidRPr="000739AF">
        <w:rPr>
          <w:rFonts w:ascii="Arial" w:eastAsia="Times New Roman" w:hAnsi="Arial" w:cs="Arial"/>
          <w:color w:val="2D2D2D"/>
          <w:spacing w:val="2"/>
          <w:sz w:val="21"/>
          <w:szCs w:val="21"/>
          <w:lang w:eastAsia="ru-RU"/>
        </w:rPr>
        <w:t>,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(часть дополнена с 28 июня 2011 года </w:t>
      </w:r>
      <w:hyperlink r:id="rId87" w:history="1">
        <w:r w:rsidRPr="000739AF">
          <w:rPr>
            <w:rFonts w:ascii="Arial" w:eastAsia="Times New Roman" w:hAnsi="Arial" w:cs="Arial"/>
            <w:color w:val="00466E"/>
            <w:spacing w:val="2"/>
            <w:sz w:val="21"/>
            <w:szCs w:val="21"/>
            <w:u w:val="single"/>
            <w:lang w:eastAsia="ru-RU"/>
          </w:rPr>
          <w:t>Федеральным законом от 14 июня 2011 года N 136-ФЗ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88" w:history="1">
        <w:r w:rsidRPr="000739AF">
          <w:rPr>
            <w:rFonts w:ascii="Arial" w:eastAsia="Times New Roman" w:hAnsi="Arial" w:cs="Arial"/>
            <w:color w:val="00466E"/>
            <w:spacing w:val="2"/>
            <w:sz w:val="21"/>
            <w:szCs w:val="21"/>
            <w:u w:val="single"/>
            <w:lang w:eastAsia="ru-RU"/>
          </w:rPr>
          <w:t>Комментарий к статье 11</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12. Страховщик</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89" w:history="1">
        <w:r w:rsidRPr="000739AF">
          <w:rPr>
            <w:rFonts w:ascii="Arial" w:eastAsia="Times New Roman" w:hAnsi="Arial" w:cs="Arial"/>
            <w:color w:val="00466E"/>
            <w:spacing w:val="2"/>
            <w:sz w:val="21"/>
            <w:szCs w:val="21"/>
            <w:u w:val="single"/>
            <w:lang w:eastAsia="ru-RU"/>
          </w:rPr>
          <w:t>Комментарий к статье 12</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13. Территориальные фонды</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90" w:history="1">
        <w:r w:rsidRPr="000739AF">
          <w:rPr>
            <w:rFonts w:ascii="Arial" w:eastAsia="Times New Roman" w:hAnsi="Arial" w:cs="Arial"/>
            <w:color w:val="00466E"/>
            <w:spacing w:val="2"/>
            <w:sz w:val="21"/>
            <w:szCs w:val="21"/>
            <w:u w:val="single"/>
            <w:lang w:eastAsia="ru-RU"/>
          </w:rPr>
          <w:t>Комментарий к статье 13</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lastRenderedPageBreak/>
        <w:t>Статья 14. Страховая медицинская организация, осуществляющая деятельность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 </w:t>
      </w:r>
      <w:r w:rsidRPr="000739AF">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91" w:history="1">
        <w:r w:rsidRPr="000739AF">
          <w:rPr>
            <w:rFonts w:ascii="Arial" w:eastAsia="Times New Roman" w:hAnsi="Arial" w:cs="Arial"/>
            <w:color w:val="00466E"/>
            <w:spacing w:val="2"/>
            <w:sz w:val="21"/>
            <w:szCs w:val="21"/>
            <w:u w:val="single"/>
            <w:lang w:eastAsia="ru-RU"/>
          </w:rPr>
          <w:t>Федеральным законом от 23 июля 2013 года N 251-ФЗ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r w:rsidRPr="000739AF">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92" w:history="1">
        <w:r w:rsidRPr="000739AF">
          <w:rPr>
            <w:rFonts w:ascii="Arial" w:eastAsia="Times New Roman" w:hAnsi="Arial" w:cs="Arial"/>
            <w:color w:val="00466E"/>
            <w:spacing w:val="2"/>
            <w:sz w:val="21"/>
            <w:szCs w:val="21"/>
            <w:u w:val="single"/>
            <w:lang w:eastAsia="ru-RU"/>
          </w:rPr>
          <w:t>Федеральным законом от 23 июля 2013 года N 251-ФЗ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w:t>
      </w:r>
      <w:r w:rsidRPr="000739AF">
        <w:rPr>
          <w:rFonts w:ascii="Arial" w:eastAsia="Times New Roman" w:hAnsi="Arial" w:cs="Arial"/>
          <w:color w:val="2D2D2D"/>
          <w:spacing w:val="2"/>
          <w:sz w:val="21"/>
          <w:szCs w:val="21"/>
          <w:lang w:eastAsia="ru-RU"/>
        </w:rPr>
        <w:lastRenderedPageBreak/>
        <w:t>организациях, соответствующих требованиям, которые устанавливаются Правительством Российской Федерации.</w:t>
      </w:r>
      <w:r w:rsidRPr="000739AF">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93"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Страховые медицинские организации в соответствии с требованиями, установленными </w:t>
      </w:r>
      <w:hyperlink r:id="rId94"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r w:rsidRPr="000739AF">
        <w:rPr>
          <w:rFonts w:ascii="Arial" w:eastAsia="Times New Roman" w:hAnsi="Arial" w:cs="Arial"/>
          <w:color w:val="2D2D2D"/>
          <w:spacing w:val="2"/>
          <w:sz w:val="21"/>
          <w:szCs w:val="21"/>
          <w:lang w:eastAsia="ru-RU"/>
        </w:rPr>
        <w:br/>
        <w:t>(Часть в редакции, введенной в действие </w:t>
      </w:r>
      <w:hyperlink r:id="rId95"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w:t>
      </w:r>
      <w:hyperlink r:id="rId96"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xml:space="preserve">. Страховая медицинская организация исключается из реестра страховых медицинских организаций на </w:t>
      </w:r>
      <w:r w:rsidRPr="000739AF">
        <w:rPr>
          <w:rFonts w:ascii="Arial" w:eastAsia="Times New Roman" w:hAnsi="Arial" w:cs="Arial"/>
          <w:color w:val="2D2D2D"/>
          <w:spacing w:val="2"/>
          <w:sz w:val="21"/>
          <w:szCs w:val="21"/>
          <w:lang w:eastAsia="ru-RU"/>
        </w:rPr>
        <w:lastRenderedPageBreak/>
        <w:t>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r w:rsidRPr="000739AF">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97" w:history="1">
        <w:r w:rsidRPr="000739AF">
          <w:rPr>
            <w:rFonts w:ascii="Arial" w:eastAsia="Times New Roman" w:hAnsi="Arial" w:cs="Arial"/>
            <w:color w:val="00466E"/>
            <w:spacing w:val="2"/>
            <w:sz w:val="21"/>
            <w:szCs w:val="21"/>
            <w:u w:val="single"/>
            <w:lang w:eastAsia="ru-RU"/>
          </w:rPr>
          <w:t>Федеральным законом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98" w:history="1">
        <w:r w:rsidRPr="000739AF">
          <w:rPr>
            <w:rFonts w:ascii="Arial" w:eastAsia="Times New Roman" w:hAnsi="Arial" w:cs="Arial"/>
            <w:color w:val="00466E"/>
            <w:spacing w:val="2"/>
            <w:sz w:val="21"/>
            <w:szCs w:val="21"/>
            <w:u w:val="single"/>
            <w:lang w:eastAsia="ru-RU"/>
          </w:rPr>
          <w:t>Комментарий к статье 14</w:t>
        </w:r>
      </w:hyperlink>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15. Медицинские организации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организации любой предусмотренной законодательством Российской Федерации организационно-правовой формы;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индивидуальные предприниматели, осуществляющие медицинскую деятельность.</w:t>
      </w:r>
      <w:r w:rsidRPr="000739AF">
        <w:rPr>
          <w:rFonts w:ascii="Arial" w:eastAsia="Times New Roman" w:hAnsi="Arial" w:cs="Arial"/>
          <w:color w:val="2D2D2D"/>
          <w:spacing w:val="2"/>
          <w:sz w:val="21"/>
          <w:szCs w:val="21"/>
          <w:lang w:eastAsia="ru-RU"/>
        </w:rPr>
        <w:br/>
        <w:t>(Пункт в редакции, введенной в действие </w:t>
      </w:r>
      <w:hyperlink r:id="rId99"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r w:rsidRPr="000739AF">
        <w:rPr>
          <w:rFonts w:ascii="Arial" w:eastAsia="Times New Roman" w:hAnsi="Arial" w:cs="Arial"/>
          <w:color w:val="2D2D2D"/>
          <w:spacing w:val="2"/>
          <w:sz w:val="21"/>
          <w:szCs w:val="21"/>
          <w:lang w:eastAsia="ru-RU"/>
        </w:rPr>
        <w:br/>
        <w:t>(Часть в редакции, введенной в действие </w:t>
      </w:r>
      <w:hyperlink r:id="rId100" w:history="1">
        <w:r w:rsidRPr="000739AF">
          <w:rPr>
            <w:rFonts w:ascii="Arial" w:eastAsia="Times New Roman" w:hAnsi="Arial" w:cs="Arial"/>
            <w:color w:val="00466E"/>
            <w:spacing w:val="2"/>
            <w:sz w:val="21"/>
            <w:szCs w:val="21"/>
            <w:u w:val="single"/>
            <w:lang w:eastAsia="ru-RU"/>
          </w:rPr>
          <w:t xml:space="preserve">Федеральным законом от 25 ноября 2013 года N </w:t>
        </w:r>
        <w:r w:rsidRPr="000739AF">
          <w:rPr>
            <w:rFonts w:ascii="Arial" w:eastAsia="Times New Roman" w:hAnsi="Arial" w:cs="Arial"/>
            <w:color w:val="00466E"/>
            <w:spacing w:val="2"/>
            <w:sz w:val="21"/>
            <w:szCs w:val="21"/>
            <w:u w:val="single"/>
            <w:lang w:eastAsia="ru-RU"/>
          </w:rPr>
          <w:lastRenderedPageBreak/>
          <w:t>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w:t>
      </w:r>
      <w:hyperlink r:id="rId101"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102"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Медицинские организации ведут раздельный учет по операциям со средствами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w:t>
      </w:r>
      <w:hyperlink r:id="rId103"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04" w:history="1">
        <w:r w:rsidRPr="000739AF">
          <w:rPr>
            <w:rFonts w:ascii="Arial" w:eastAsia="Times New Roman" w:hAnsi="Arial" w:cs="Arial"/>
            <w:color w:val="00466E"/>
            <w:spacing w:val="2"/>
            <w:sz w:val="21"/>
            <w:szCs w:val="21"/>
            <w:u w:val="single"/>
            <w:lang w:eastAsia="ru-RU"/>
          </w:rPr>
          <w:t>Комментарий к статье 15</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lastRenderedPageBreak/>
        <w:t>Глава 4. Права и обязанности застрахованных лиц, страхователей, страховых медицинских организаций и медицинских организаций (статьи 16 - 20)</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16. Права и обязанности застрахованных лиц</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Застрахованные лица имеют право на: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бесплатное оказание им медицинской помощи медицинскими организациями при наступлении страхового случая: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на всей территории Российской Федерации в объеме, установленном базовой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выбор страховой медицинской организации путем подачи заявления в порядке, установленном </w:t>
      </w:r>
      <w:hyperlink r:id="rId105"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w:t>
      </w:r>
      <w:hyperlink r:id="rId106"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путем подачи заявления во вновь выбранную страховую медицинскую организацию;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r w:rsidRPr="000739AF">
        <w:rPr>
          <w:rFonts w:ascii="Arial" w:eastAsia="Times New Roman" w:hAnsi="Arial" w:cs="Arial"/>
          <w:color w:val="2D2D2D"/>
          <w:spacing w:val="2"/>
          <w:sz w:val="21"/>
          <w:szCs w:val="21"/>
          <w:lang w:eastAsia="ru-RU"/>
        </w:rPr>
        <w:br/>
        <w:t>(Пункт в редакции, введенной в действие </w:t>
      </w:r>
      <w:hyperlink r:id="rId107"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r w:rsidRPr="000739AF">
        <w:rPr>
          <w:rFonts w:ascii="Arial" w:eastAsia="Times New Roman" w:hAnsi="Arial" w:cs="Arial"/>
          <w:color w:val="2D2D2D"/>
          <w:spacing w:val="2"/>
          <w:sz w:val="21"/>
          <w:szCs w:val="21"/>
          <w:lang w:eastAsia="ru-RU"/>
        </w:rPr>
        <w:br/>
        <w:t>(Пункт в редакции, введенной в действие </w:t>
      </w:r>
      <w:hyperlink r:id="rId108"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защиту персональных данных, необходимых для ведения персонифицированного учета в сфере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защиту прав и законных интересов в сфере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Застрахованные лица обязаны: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w:t>
      </w:r>
      <w:hyperlink r:id="rId109"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110"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r w:rsidRPr="000739AF">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111" w:history="1">
        <w:r w:rsidRPr="000739AF">
          <w:rPr>
            <w:rFonts w:ascii="Arial" w:eastAsia="Times New Roman" w:hAnsi="Arial" w:cs="Arial"/>
            <w:color w:val="00466E"/>
            <w:spacing w:val="2"/>
            <w:sz w:val="21"/>
            <w:szCs w:val="21"/>
            <w:u w:val="single"/>
            <w:lang w:eastAsia="ru-RU"/>
          </w:rPr>
          <w:t xml:space="preserve">Федеральным законом от 3 </w:t>
        </w:r>
        <w:r w:rsidRPr="000739AF">
          <w:rPr>
            <w:rFonts w:ascii="Arial" w:eastAsia="Times New Roman" w:hAnsi="Arial" w:cs="Arial"/>
            <w:color w:val="00466E"/>
            <w:spacing w:val="2"/>
            <w:sz w:val="21"/>
            <w:szCs w:val="21"/>
            <w:u w:val="single"/>
            <w:lang w:eastAsia="ru-RU"/>
          </w:rPr>
          <w:lastRenderedPageBreak/>
          <w:t>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r w:rsidRPr="000739AF">
        <w:rPr>
          <w:rFonts w:ascii="Arial" w:eastAsia="Times New Roman" w:hAnsi="Arial" w:cs="Arial"/>
          <w:color w:val="2D2D2D"/>
          <w:spacing w:val="2"/>
          <w:sz w:val="21"/>
          <w:szCs w:val="21"/>
          <w:lang w:eastAsia="ru-RU"/>
        </w:rPr>
        <w:br/>
        <w:t>(Часть в редакции, введенной в действие с 4 июля 2016 года </w:t>
      </w:r>
      <w:hyperlink r:id="rId112" w:history="1">
        <w:r w:rsidRPr="000739AF">
          <w:rPr>
            <w:rFonts w:ascii="Arial" w:eastAsia="Times New Roman" w:hAnsi="Arial" w:cs="Arial"/>
            <w:color w:val="00466E"/>
            <w:spacing w:val="2"/>
            <w:sz w:val="21"/>
            <w:szCs w:val="21"/>
            <w:u w:val="single"/>
            <w:lang w:eastAsia="ru-RU"/>
          </w:rPr>
          <w:t>Федеральным законом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3"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114" w:history="1">
        <w:r w:rsidRPr="000739AF">
          <w:rPr>
            <w:rFonts w:ascii="Arial" w:eastAsia="Times New Roman" w:hAnsi="Arial" w:cs="Arial"/>
            <w:color w:val="00466E"/>
            <w:spacing w:val="2"/>
            <w:sz w:val="21"/>
            <w:szCs w:val="21"/>
            <w:u w:val="single"/>
            <w:lang w:eastAsia="ru-RU"/>
          </w:rPr>
          <w:t>пунктом 4 части 2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115"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116"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7. Страховые медицинские организации, указанные в </w:t>
      </w:r>
      <w:hyperlink r:id="rId117" w:history="1">
        <w:r w:rsidRPr="000739AF">
          <w:rPr>
            <w:rFonts w:ascii="Arial" w:eastAsia="Times New Roman" w:hAnsi="Arial" w:cs="Arial"/>
            <w:color w:val="00466E"/>
            <w:spacing w:val="2"/>
            <w:sz w:val="21"/>
            <w:szCs w:val="21"/>
            <w:u w:val="single"/>
            <w:lang w:eastAsia="ru-RU"/>
          </w:rPr>
          <w:t>части 6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обеспечивают выдачу застрахованному лицу полиса обязательного медицинского страхования в порядке, установленном </w:t>
      </w:r>
      <w:hyperlink r:id="rId118" w:history="1">
        <w:r w:rsidRPr="000739AF">
          <w:rPr>
            <w:rFonts w:ascii="Arial" w:eastAsia="Times New Roman" w:hAnsi="Arial" w:cs="Arial"/>
            <w:color w:val="00466E"/>
            <w:spacing w:val="2"/>
            <w:sz w:val="21"/>
            <w:szCs w:val="21"/>
            <w:u w:val="single"/>
            <w:lang w:eastAsia="ru-RU"/>
          </w:rPr>
          <w:t>статьей 46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предоставляют застрахованному лицу информацию о его правах и обязанностях.</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19" w:history="1">
        <w:r w:rsidRPr="000739AF">
          <w:rPr>
            <w:rFonts w:ascii="Arial" w:eastAsia="Times New Roman" w:hAnsi="Arial" w:cs="Arial"/>
            <w:color w:val="00466E"/>
            <w:spacing w:val="2"/>
            <w:sz w:val="21"/>
            <w:szCs w:val="21"/>
            <w:u w:val="single"/>
            <w:lang w:eastAsia="ru-RU"/>
          </w:rPr>
          <w:t>Комментарий к статье 16</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17. Права и обязанности страхователей</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20"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Страхователь обязан:</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r w:rsidRPr="000739A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21"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 </w:t>
      </w:r>
      <w:r w:rsidRPr="000739A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122"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Страхователи, указанные в </w:t>
      </w:r>
      <w:hyperlink r:id="rId123" w:history="1">
        <w:r w:rsidRPr="000739AF">
          <w:rPr>
            <w:rFonts w:ascii="Arial" w:eastAsia="Times New Roman" w:hAnsi="Arial" w:cs="Arial"/>
            <w:color w:val="00466E"/>
            <w:spacing w:val="2"/>
            <w:sz w:val="21"/>
            <w:szCs w:val="21"/>
            <w:u w:val="single"/>
            <w:lang w:eastAsia="ru-RU"/>
          </w:rPr>
          <w:t>части 2 статьи 11 настоящего Федерального закона</w:t>
        </w:r>
      </w:hyperlink>
      <w:r w:rsidRPr="000739AF">
        <w:rPr>
          <w:rFonts w:ascii="Arial" w:eastAsia="Times New Roman" w:hAnsi="Arial" w:cs="Arial"/>
          <w:color w:val="2D2D2D"/>
          <w:spacing w:val="2"/>
          <w:sz w:val="21"/>
          <w:szCs w:val="21"/>
          <w:lang w:eastAsia="ru-RU"/>
        </w:rPr>
        <w:t>,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124" w:history="1">
        <w:r w:rsidRPr="000739AF">
          <w:rPr>
            <w:rFonts w:ascii="Arial" w:eastAsia="Times New Roman" w:hAnsi="Arial" w:cs="Arial"/>
            <w:color w:val="00466E"/>
            <w:spacing w:val="2"/>
            <w:sz w:val="21"/>
            <w:szCs w:val="21"/>
            <w:u w:val="single"/>
            <w:lang w:eastAsia="ru-RU"/>
          </w:rPr>
          <w:t>частью 11 статьи 24 настоящего Федерального закона</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Лица, указанные в </w:t>
      </w:r>
      <w:hyperlink r:id="rId125" w:history="1">
        <w:r w:rsidRPr="000739AF">
          <w:rPr>
            <w:rFonts w:ascii="Arial" w:eastAsia="Times New Roman" w:hAnsi="Arial" w:cs="Arial"/>
            <w:color w:val="00466E"/>
            <w:spacing w:val="2"/>
            <w:sz w:val="21"/>
            <w:szCs w:val="21"/>
            <w:u w:val="single"/>
            <w:lang w:eastAsia="ru-RU"/>
          </w:rPr>
          <w:t>части 1 статьи 11 настоящего Федерального закона</w:t>
        </w:r>
      </w:hyperlink>
      <w:r w:rsidRPr="000739AF">
        <w:rPr>
          <w:rFonts w:ascii="Arial" w:eastAsia="Times New Roman" w:hAnsi="Arial" w:cs="Arial"/>
          <w:color w:val="2D2D2D"/>
          <w:spacing w:val="2"/>
          <w:sz w:val="21"/>
          <w:szCs w:val="21"/>
          <w:lang w:eastAsia="ru-RU"/>
        </w:rPr>
        <w:t xml:space="preserve">,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w:t>
      </w:r>
      <w:r w:rsidRPr="000739AF">
        <w:rPr>
          <w:rFonts w:ascii="Arial" w:eastAsia="Times New Roman" w:hAnsi="Arial" w:cs="Arial"/>
          <w:color w:val="2D2D2D"/>
          <w:spacing w:val="2"/>
          <w:sz w:val="21"/>
          <w:szCs w:val="21"/>
          <w:lang w:eastAsia="ru-RU"/>
        </w:rPr>
        <w:lastRenderedPageBreak/>
        <w:t>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 </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26"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Регистрация и снятие с регистрационного учета страхователей, указанных в </w:t>
      </w:r>
      <w:hyperlink r:id="rId127" w:history="1">
        <w:r w:rsidRPr="000739AF">
          <w:rPr>
            <w:rFonts w:ascii="Arial" w:eastAsia="Times New Roman" w:hAnsi="Arial" w:cs="Arial"/>
            <w:color w:val="00466E"/>
            <w:spacing w:val="2"/>
            <w:sz w:val="21"/>
            <w:szCs w:val="21"/>
            <w:u w:val="single"/>
            <w:lang w:eastAsia="ru-RU"/>
          </w:rPr>
          <w:t>части 2 статьи 11 настоящего Федерального закона</w:t>
        </w:r>
      </w:hyperlink>
      <w:r w:rsidRPr="000739AF">
        <w:rPr>
          <w:rFonts w:ascii="Arial" w:eastAsia="Times New Roman" w:hAnsi="Arial" w:cs="Arial"/>
          <w:color w:val="2D2D2D"/>
          <w:spacing w:val="2"/>
          <w:sz w:val="21"/>
          <w:szCs w:val="21"/>
          <w:lang w:eastAsia="ru-RU"/>
        </w:rPr>
        <w:t>, осуществляются территориальными фондами в порядке, установленном уполномоченным федеральным органом исполнительной власти, при этом: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28"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29"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30" w:history="1">
        <w:r w:rsidRPr="000739AF">
          <w:rPr>
            <w:rFonts w:ascii="Arial" w:eastAsia="Times New Roman" w:hAnsi="Arial" w:cs="Arial"/>
            <w:color w:val="00466E"/>
            <w:spacing w:val="2"/>
            <w:sz w:val="21"/>
            <w:szCs w:val="21"/>
            <w:u w:val="single"/>
            <w:lang w:eastAsia="ru-RU"/>
          </w:rPr>
          <w:t>Комментарий к статье 17</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 Нарушение страхователями, указанными в </w:t>
      </w:r>
      <w:hyperlink r:id="rId131" w:history="1">
        <w:r w:rsidRPr="000739AF">
          <w:rPr>
            <w:rFonts w:ascii="Arial" w:eastAsia="Times New Roman" w:hAnsi="Arial" w:cs="Arial"/>
            <w:color w:val="00466E"/>
            <w:spacing w:val="2"/>
            <w:sz w:val="21"/>
            <w:szCs w:val="21"/>
            <w:u w:val="single"/>
            <w:lang w:eastAsia="ru-RU"/>
          </w:rPr>
          <w:t>части 2 статьи 11 настоящего Федерального закона</w:t>
        </w:r>
      </w:hyperlink>
      <w:r w:rsidRPr="000739AF">
        <w:rPr>
          <w:rFonts w:ascii="Arial" w:eastAsia="Times New Roman" w:hAnsi="Arial" w:cs="Arial"/>
          <w:color w:val="2D2D2D"/>
          <w:spacing w:val="2"/>
          <w:sz w:val="21"/>
          <w:szCs w:val="21"/>
          <w:lang w:eastAsia="ru-RU"/>
        </w:rPr>
        <w:t>,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 случае выявления нарушений, указанных в </w:t>
      </w:r>
      <w:hyperlink r:id="rId132" w:history="1">
        <w:r w:rsidRPr="000739AF">
          <w:rPr>
            <w:rFonts w:ascii="Arial" w:eastAsia="Times New Roman" w:hAnsi="Arial" w:cs="Arial"/>
            <w:color w:val="00466E"/>
            <w:spacing w:val="2"/>
            <w:sz w:val="21"/>
            <w:szCs w:val="21"/>
            <w:u w:val="single"/>
            <w:lang w:eastAsia="ru-RU"/>
          </w:rPr>
          <w:t>частях 1</w:t>
        </w:r>
      </w:hyperlink>
      <w:r w:rsidRPr="000739AF">
        <w:rPr>
          <w:rFonts w:ascii="Arial" w:eastAsia="Times New Roman" w:hAnsi="Arial" w:cs="Arial"/>
          <w:color w:val="2D2D2D"/>
          <w:spacing w:val="2"/>
          <w:sz w:val="21"/>
          <w:szCs w:val="21"/>
          <w:lang w:eastAsia="ru-RU"/>
        </w:rPr>
        <w:t> и (или) </w:t>
      </w:r>
      <w:hyperlink r:id="rId133" w:history="1">
        <w:r w:rsidRPr="000739AF">
          <w:rPr>
            <w:rFonts w:ascii="Arial" w:eastAsia="Times New Roman" w:hAnsi="Arial" w:cs="Arial"/>
            <w:color w:val="00466E"/>
            <w:spacing w:val="2"/>
            <w:sz w:val="21"/>
            <w:szCs w:val="21"/>
            <w:u w:val="single"/>
            <w:lang w:eastAsia="ru-RU"/>
          </w:rPr>
          <w:t>2 настоящей статьи</w:t>
        </w:r>
      </w:hyperlink>
      <w:r w:rsidRPr="000739AF">
        <w:rPr>
          <w:rFonts w:ascii="Arial" w:eastAsia="Times New Roman" w:hAnsi="Arial" w:cs="Arial"/>
          <w:color w:val="2D2D2D"/>
          <w:spacing w:val="2"/>
          <w:sz w:val="21"/>
          <w:szCs w:val="21"/>
          <w:lang w:eastAsia="ru-RU"/>
        </w:rPr>
        <w:t>,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134" w:history="1">
        <w:r w:rsidRPr="000739AF">
          <w:rPr>
            <w:rFonts w:ascii="Arial" w:eastAsia="Times New Roman" w:hAnsi="Arial" w:cs="Arial"/>
            <w:color w:val="00466E"/>
            <w:spacing w:val="2"/>
            <w:sz w:val="21"/>
            <w:szCs w:val="21"/>
            <w:u w:val="single"/>
            <w:lang w:eastAsia="ru-RU"/>
          </w:rPr>
          <w:t>частями 3</w:t>
        </w:r>
      </w:hyperlink>
      <w:r w:rsidRPr="000739AF">
        <w:rPr>
          <w:rFonts w:ascii="Arial" w:eastAsia="Times New Roman" w:hAnsi="Arial" w:cs="Arial"/>
          <w:color w:val="2D2D2D"/>
          <w:spacing w:val="2"/>
          <w:sz w:val="21"/>
          <w:szCs w:val="21"/>
          <w:lang w:eastAsia="ru-RU"/>
        </w:rPr>
        <w:t> и </w:t>
      </w:r>
      <w:hyperlink r:id="rId135" w:history="1">
        <w:r w:rsidRPr="000739AF">
          <w:rPr>
            <w:rFonts w:ascii="Arial" w:eastAsia="Times New Roman" w:hAnsi="Arial" w:cs="Arial"/>
            <w:color w:val="00466E"/>
            <w:spacing w:val="2"/>
            <w:sz w:val="21"/>
            <w:szCs w:val="21"/>
            <w:u w:val="single"/>
            <w:lang w:eastAsia="ru-RU"/>
          </w:rPr>
          <w:t>4 настоящей статьи</w:t>
        </w:r>
      </w:hyperlink>
      <w:r w:rsidRPr="000739AF">
        <w:rPr>
          <w:rFonts w:ascii="Arial" w:eastAsia="Times New Roman" w:hAnsi="Arial" w:cs="Arial"/>
          <w:color w:val="2D2D2D"/>
          <w:spacing w:val="2"/>
          <w:sz w:val="21"/>
          <w:szCs w:val="21"/>
          <w:lang w:eastAsia="ru-RU"/>
        </w:rPr>
        <w:t>, утверждается Федеральным фондом.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Штрафы, начисленные в соответствии с настоящей статьей, зачисляются в бюджет Федерального фонда.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36" w:history="1">
        <w:r w:rsidRPr="000739AF">
          <w:rPr>
            <w:rFonts w:ascii="Arial" w:eastAsia="Times New Roman" w:hAnsi="Arial" w:cs="Arial"/>
            <w:color w:val="00466E"/>
            <w:spacing w:val="2"/>
            <w:sz w:val="21"/>
            <w:szCs w:val="21"/>
            <w:u w:val="single"/>
            <w:lang w:eastAsia="ru-RU"/>
          </w:rPr>
          <w:t>Комментарий к статье 18</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19. Права и обязанности страховых медицинских организаций</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Права и обязанности страховых медицинских организаций определяются в соответствии с договорами, предусмотренными </w:t>
      </w:r>
      <w:hyperlink r:id="rId137" w:history="1">
        <w:r w:rsidRPr="000739AF">
          <w:rPr>
            <w:rFonts w:ascii="Arial" w:eastAsia="Times New Roman" w:hAnsi="Arial" w:cs="Arial"/>
            <w:color w:val="00466E"/>
            <w:spacing w:val="2"/>
            <w:sz w:val="21"/>
            <w:szCs w:val="21"/>
            <w:u w:val="single"/>
            <w:lang w:eastAsia="ru-RU"/>
          </w:rPr>
          <w:t>статьями 38</w:t>
        </w:r>
      </w:hyperlink>
      <w:r w:rsidRPr="000739AF">
        <w:rPr>
          <w:rFonts w:ascii="Arial" w:eastAsia="Times New Roman" w:hAnsi="Arial" w:cs="Arial"/>
          <w:color w:val="2D2D2D"/>
          <w:spacing w:val="2"/>
          <w:sz w:val="21"/>
          <w:szCs w:val="21"/>
          <w:lang w:eastAsia="ru-RU"/>
        </w:rPr>
        <w:t> и </w:t>
      </w:r>
      <w:hyperlink r:id="rId138" w:history="1">
        <w:r w:rsidRPr="000739AF">
          <w:rPr>
            <w:rFonts w:ascii="Arial" w:eastAsia="Times New Roman" w:hAnsi="Arial" w:cs="Arial"/>
            <w:color w:val="00466E"/>
            <w:spacing w:val="2"/>
            <w:sz w:val="21"/>
            <w:szCs w:val="21"/>
            <w:u w:val="single"/>
            <w:lang w:eastAsia="ru-RU"/>
          </w:rPr>
          <w:t>39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39" w:history="1">
        <w:r w:rsidRPr="000739AF">
          <w:rPr>
            <w:rFonts w:ascii="Arial" w:eastAsia="Times New Roman" w:hAnsi="Arial" w:cs="Arial"/>
            <w:color w:val="00466E"/>
            <w:spacing w:val="2"/>
            <w:sz w:val="21"/>
            <w:szCs w:val="21"/>
            <w:u w:val="single"/>
            <w:lang w:eastAsia="ru-RU"/>
          </w:rPr>
          <w:t>Комментарий к статье 19</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lastRenderedPageBreak/>
        <w:t>Статья 20. Права и обязанности медицинских организаций</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Медицинские организации имеют право:</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140" w:history="1">
        <w:r w:rsidRPr="000739AF">
          <w:rPr>
            <w:rFonts w:ascii="Arial" w:eastAsia="Times New Roman" w:hAnsi="Arial" w:cs="Arial"/>
            <w:color w:val="00466E"/>
            <w:spacing w:val="2"/>
            <w:sz w:val="21"/>
            <w:szCs w:val="21"/>
            <w:u w:val="single"/>
            <w:lang w:eastAsia="ru-RU"/>
          </w:rPr>
          <w:t>статьей 42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Медицинские организации обязаны: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бесплатно оказывать застрахованным лицам медицинскую помощь в рамках программ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размещать на своем официальном сайте в сети "Интернет" информацию о режиме работы, видах оказываемой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141" w:history="1">
        <w:r w:rsidRPr="000739AF">
          <w:rPr>
            <w:rFonts w:ascii="Arial" w:eastAsia="Times New Roman" w:hAnsi="Arial" w:cs="Arial"/>
            <w:color w:val="00466E"/>
            <w:spacing w:val="2"/>
            <w:sz w:val="21"/>
            <w:szCs w:val="21"/>
            <w:u w:val="single"/>
            <w:lang w:eastAsia="ru-RU"/>
          </w:rPr>
          <w:t xml:space="preserve">Федеральным законом от 1 </w:t>
        </w:r>
        <w:r w:rsidRPr="000739AF">
          <w:rPr>
            <w:rFonts w:ascii="Arial" w:eastAsia="Times New Roman" w:hAnsi="Arial" w:cs="Arial"/>
            <w:color w:val="00466E"/>
            <w:spacing w:val="2"/>
            <w:sz w:val="21"/>
            <w:szCs w:val="21"/>
            <w:u w:val="single"/>
            <w:lang w:eastAsia="ru-RU"/>
          </w:rPr>
          <w:lastRenderedPageBreak/>
          <w:t>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7_1)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 </w:t>
      </w:r>
      <w:r w:rsidRPr="000739AF">
        <w:rPr>
          <w:rFonts w:ascii="Arial" w:eastAsia="Times New Roman" w:hAnsi="Arial" w:cs="Arial"/>
          <w:color w:val="2D2D2D"/>
          <w:spacing w:val="2"/>
          <w:sz w:val="21"/>
          <w:szCs w:val="21"/>
          <w:lang w:eastAsia="ru-RU"/>
        </w:rPr>
        <w:br/>
        <w:t>(Пункт дополнительно включен с 30 декабря 2015 года </w:t>
      </w:r>
      <w:hyperlink r:id="rId142"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выполнять иные обязанности в соответствии с настоящим Федеральным законом.</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43" w:history="1">
        <w:r w:rsidRPr="000739AF">
          <w:rPr>
            <w:rFonts w:ascii="Arial" w:eastAsia="Times New Roman" w:hAnsi="Arial" w:cs="Arial"/>
            <w:color w:val="00466E"/>
            <w:spacing w:val="2"/>
            <w:sz w:val="21"/>
            <w:szCs w:val="21"/>
            <w:u w:val="single"/>
            <w:lang w:eastAsia="ru-RU"/>
          </w:rPr>
          <w:t>Комментарий к статье 20</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5. Финансовое обеспечение обязательного медицинского страхования (статьи 21 - 32)</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21. Средства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Средства обязательного медицинского страхования формируются за счет:</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доходов от уплаты: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страховых взносов на обязательное медицинское страхование;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недоимок по взносам, налоговым платежам;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начисленных пеней и штрафов;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4) доходов от размещения временно свободных средств;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иных источников, предусмотренных законодательством Российской Федерации.</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44" w:history="1">
        <w:r w:rsidRPr="000739AF">
          <w:rPr>
            <w:rFonts w:ascii="Arial" w:eastAsia="Times New Roman" w:hAnsi="Arial" w:cs="Arial"/>
            <w:color w:val="00466E"/>
            <w:spacing w:val="2"/>
            <w:sz w:val="21"/>
            <w:szCs w:val="21"/>
            <w:u w:val="single"/>
            <w:lang w:eastAsia="ru-RU"/>
          </w:rPr>
          <w:t>Комментарий к статье 21</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22. Страховые взносы на обязательное медицинское страхование работающего населения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45"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 </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146"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47" w:history="1">
        <w:r w:rsidRPr="000739AF">
          <w:rPr>
            <w:rFonts w:ascii="Arial" w:eastAsia="Times New Roman" w:hAnsi="Arial" w:cs="Arial"/>
            <w:color w:val="00466E"/>
            <w:spacing w:val="2"/>
            <w:sz w:val="21"/>
            <w:szCs w:val="21"/>
            <w:u w:val="single"/>
            <w:lang w:eastAsia="ru-RU"/>
          </w:rPr>
          <w:t>Комментарий к статье 22</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23. Размер страхового взноса на обязательное медицинское страхование неработающего населения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w:t>
      </w:r>
      <w:r w:rsidRPr="000739AF">
        <w:rPr>
          <w:rFonts w:ascii="Arial" w:eastAsia="Times New Roman" w:hAnsi="Arial" w:cs="Arial"/>
          <w:color w:val="2D2D2D"/>
          <w:spacing w:val="2"/>
          <w:sz w:val="21"/>
          <w:szCs w:val="21"/>
          <w:lang w:eastAsia="ru-RU"/>
        </w:rPr>
        <w:lastRenderedPageBreak/>
        <w:t>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r w:rsidRPr="000739AF">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48"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49" w:history="1">
        <w:r w:rsidRPr="000739AF">
          <w:rPr>
            <w:rFonts w:ascii="Arial" w:eastAsia="Times New Roman" w:hAnsi="Arial" w:cs="Arial"/>
            <w:color w:val="00466E"/>
            <w:spacing w:val="2"/>
            <w:sz w:val="21"/>
            <w:szCs w:val="21"/>
            <w:u w:val="single"/>
            <w:lang w:eastAsia="ru-RU"/>
          </w:rPr>
          <w:t>пункте 5 статьи 10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50" w:history="1">
        <w:r w:rsidRPr="000739AF">
          <w:rPr>
            <w:rFonts w:ascii="Arial" w:eastAsia="Times New Roman" w:hAnsi="Arial" w:cs="Arial"/>
            <w:color w:val="00466E"/>
            <w:spacing w:val="2"/>
            <w:sz w:val="21"/>
            <w:szCs w:val="21"/>
            <w:u w:val="single"/>
            <w:lang w:eastAsia="ru-RU"/>
          </w:rPr>
          <w:t>Комментарий к статье 23</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24. Период, порядок и сроки уплаты страховых взносов на обязательное медицинское страхование неработающего населения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t>(Часть в редакции, введенной в действие с 3 декабря 2012 года </w:t>
      </w:r>
      <w:hyperlink r:id="rId151"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152" w:history="1">
        <w:r w:rsidRPr="000739AF">
          <w:rPr>
            <w:rFonts w:ascii="Arial" w:eastAsia="Times New Roman" w:hAnsi="Arial" w:cs="Arial"/>
            <w:color w:val="00466E"/>
            <w:spacing w:val="2"/>
            <w:sz w:val="21"/>
            <w:szCs w:val="21"/>
            <w:u w:val="single"/>
            <w:lang w:eastAsia="ru-RU"/>
          </w:rPr>
          <w:t>Федеральным законом от 28 декабря 2016 года N 473-ФЗ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153"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Отчетными периодами признаются первый квартал, полугодие, девять месяцев календарного года, календарный год.</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54" w:history="1">
        <w:r w:rsidRPr="000739AF">
          <w:rPr>
            <w:rFonts w:ascii="Arial" w:eastAsia="Times New Roman" w:hAnsi="Arial" w:cs="Arial"/>
            <w:color w:val="00466E"/>
            <w:spacing w:val="2"/>
            <w:sz w:val="21"/>
            <w:szCs w:val="21"/>
            <w:u w:val="single"/>
            <w:lang w:eastAsia="ru-RU"/>
          </w:rPr>
          <w:t>Комментарий к статье 24</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В случае выявления нарушений законодательства об обязательном медицинском страховании, указанных в </w:t>
      </w:r>
      <w:hyperlink r:id="rId155" w:history="1">
        <w:r w:rsidRPr="000739AF">
          <w:rPr>
            <w:rFonts w:ascii="Arial" w:eastAsia="Times New Roman" w:hAnsi="Arial" w:cs="Arial"/>
            <w:color w:val="00466E"/>
            <w:spacing w:val="2"/>
            <w:sz w:val="21"/>
            <w:szCs w:val="21"/>
            <w:u w:val="single"/>
            <w:lang w:eastAsia="ru-RU"/>
          </w:rPr>
          <w:t>части 11 настоящей статьи</w:t>
        </w:r>
      </w:hyperlink>
      <w:r w:rsidRPr="000739AF">
        <w:rPr>
          <w:rFonts w:ascii="Arial" w:eastAsia="Times New Roman" w:hAnsi="Arial" w:cs="Arial"/>
          <w:color w:val="2D2D2D"/>
          <w:spacing w:val="2"/>
          <w:sz w:val="21"/>
          <w:szCs w:val="21"/>
          <w:lang w:eastAsia="ru-RU"/>
        </w:rPr>
        <w:t>, должностные лица Федерального фонда или территориальных фондов, перечень которых утвержден Федеральным фондом в соответствии с </w:t>
      </w:r>
      <w:hyperlink r:id="rId156" w:history="1">
        <w:r w:rsidRPr="000739AF">
          <w:rPr>
            <w:rFonts w:ascii="Arial" w:eastAsia="Times New Roman" w:hAnsi="Arial" w:cs="Arial"/>
            <w:color w:val="00466E"/>
            <w:spacing w:val="2"/>
            <w:sz w:val="21"/>
            <w:szCs w:val="21"/>
            <w:u w:val="single"/>
            <w:lang w:eastAsia="ru-RU"/>
          </w:rPr>
          <w:t>частью 5 статьи 18 настоящего Федерального закона</w:t>
        </w:r>
      </w:hyperlink>
      <w:r w:rsidRPr="000739AF">
        <w:rPr>
          <w:rFonts w:ascii="Arial" w:eastAsia="Times New Roman" w:hAnsi="Arial" w:cs="Arial"/>
          <w:color w:val="2D2D2D"/>
          <w:spacing w:val="2"/>
          <w:sz w:val="21"/>
          <w:szCs w:val="21"/>
          <w:lang w:eastAsia="ru-RU"/>
        </w:rPr>
        <w:t>,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57" w:history="1">
        <w:r w:rsidRPr="000739AF">
          <w:rPr>
            <w:rFonts w:ascii="Arial" w:eastAsia="Times New Roman" w:hAnsi="Arial" w:cs="Arial"/>
            <w:color w:val="00466E"/>
            <w:spacing w:val="2"/>
            <w:sz w:val="21"/>
            <w:szCs w:val="21"/>
            <w:u w:val="single"/>
            <w:lang w:eastAsia="ru-RU"/>
          </w:rPr>
          <w:t>частями 3</w:t>
        </w:r>
      </w:hyperlink>
      <w:r w:rsidRPr="000739AF">
        <w:rPr>
          <w:rFonts w:ascii="Arial" w:eastAsia="Times New Roman" w:hAnsi="Arial" w:cs="Arial"/>
          <w:color w:val="2D2D2D"/>
          <w:spacing w:val="2"/>
          <w:sz w:val="21"/>
          <w:szCs w:val="21"/>
          <w:lang w:eastAsia="ru-RU"/>
        </w:rPr>
        <w:t> и </w:t>
      </w:r>
      <w:hyperlink r:id="rId158" w:history="1">
        <w:r w:rsidRPr="000739AF">
          <w:rPr>
            <w:rFonts w:ascii="Arial" w:eastAsia="Times New Roman" w:hAnsi="Arial" w:cs="Arial"/>
            <w:color w:val="00466E"/>
            <w:spacing w:val="2"/>
            <w:sz w:val="21"/>
            <w:szCs w:val="21"/>
            <w:u w:val="single"/>
            <w:lang w:eastAsia="ru-RU"/>
          </w:rPr>
          <w:t>4 статьи 18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Взыскание недоимки, пеней и штрафов со страхователей осуществляется в судебном порядке.</w:t>
      </w:r>
      <w:r w:rsidRPr="000739AF">
        <w:rPr>
          <w:rFonts w:ascii="Arial" w:eastAsia="Times New Roman" w:hAnsi="Arial" w:cs="Arial"/>
          <w:color w:val="2D2D2D"/>
          <w:spacing w:val="2"/>
          <w:sz w:val="21"/>
          <w:szCs w:val="21"/>
          <w:lang w:eastAsia="ru-RU"/>
        </w:rPr>
        <w:br/>
        <w:t> (Часть в редакции, введенной в действие с 1 января 2017 года </w:t>
      </w:r>
      <w:hyperlink r:id="rId159"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60" w:history="1">
        <w:r w:rsidRPr="000739AF">
          <w:rPr>
            <w:rFonts w:ascii="Arial" w:eastAsia="Times New Roman" w:hAnsi="Arial" w:cs="Arial"/>
            <w:color w:val="00466E"/>
            <w:spacing w:val="2"/>
            <w:sz w:val="21"/>
            <w:szCs w:val="21"/>
            <w:u w:val="single"/>
            <w:lang w:eastAsia="ru-RU"/>
          </w:rPr>
          <w:t>Комментарий к статье 25</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26. Состав бюджета Федерального фонда и бюджетов территориальных фондов</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t>
      </w:r>
      <w:r w:rsidRPr="000739AF">
        <w:rPr>
          <w:rFonts w:ascii="Arial" w:eastAsia="Times New Roman" w:hAnsi="Arial" w:cs="Arial"/>
          <w:color w:val="2D2D2D"/>
          <w:spacing w:val="2"/>
          <w:sz w:val="21"/>
          <w:szCs w:val="21"/>
          <w:lang w:eastAsia="ru-RU"/>
        </w:rPr>
        <w:br/>
        <w:t>(Абзац в редакции, введенной в действие с 1 января 2017 года </w:t>
      </w:r>
      <w:hyperlink r:id="rId161"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 страховые взносы на обязательное медицинское страхование;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недоимки по взносам, налоговым платежам;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начисленные пени и штрафы;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средства федерального бюджета, передаваемые в бюджет Федерального фонда в случаях, установленных федеральными законами;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доходы от размещения временно свободных средств;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иные источники, предусмотренные законодательством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Расходы бюджета Федерального фонда осуществляются в целях финансового обеспечения: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62" w:history="1">
        <w:r w:rsidRPr="000739AF">
          <w:rPr>
            <w:rFonts w:ascii="Arial" w:eastAsia="Times New Roman" w:hAnsi="Arial" w:cs="Arial"/>
            <w:color w:val="00466E"/>
            <w:spacing w:val="2"/>
            <w:sz w:val="21"/>
            <w:szCs w:val="21"/>
            <w:u w:val="single"/>
            <w:lang w:eastAsia="ru-RU"/>
          </w:rPr>
          <w:t>частью 1 статьи 6 настоящего Федерального закона</w:t>
        </w:r>
      </w:hyperlink>
      <w:r w:rsidRPr="000739AF">
        <w:rPr>
          <w:rFonts w:ascii="Arial" w:eastAsia="Times New Roman" w:hAnsi="Arial" w:cs="Arial"/>
          <w:color w:val="2D2D2D"/>
          <w:spacing w:val="2"/>
          <w:sz w:val="21"/>
          <w:szCs w:val="21"/>
          <w:lang w:eastAsia="ru-RU"/>
        </w:rPr>
        <w:t> полномочий;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выполнения функций органа управления Федерального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 </w:t>
      </w:r>
      <w:r w:rsidRPr="000739AF">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63"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субвенции из бюджета Федерального фонда бюджетам территориальных фондов;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w:t>
      </w:r>
      <w:r w:rsidRPr="000739AF">
        <w:rPr>
          <w:rFonts w:ascii="Arial" w:eastAsia="Times New Roman" w:hAnsi="Arial" w:cs="Arial"/>
          <w:color w:val="2D2D2D"/>
          <w:spacing w:val="2"/>
          <w:sz w:val="21"/>
          <w:szCs w:val="21"/>
          <w:lang w:eastAsia="ru-RU"/>
        </w:rPr>
        <w:lastRenderedPageBreak/>
        <w:t>предусмотренных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доходы от размещения временно свободных средств;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иные источники, предусмотренные законодательством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Расходы бюджетов территориальных фондов осуществляются в целях финансового обеспечения: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выполнения территориальных программ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ведения дела по обязательному медицинскому страхованию страховыми медицинскими организациями;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выполнения функций органа управления территориального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В составе расходов бюджета территориального фонда формируется нормированный страховой запас, включающий средства: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 для дополнительного финансового обеспечения реализации территориальных программ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0739AF">
        <w:rPr>
          <w:rFonts w:ascii="Arial" w:eastAsia="Times New Roman" w:hAnsi="Arial" w:cs="Arial"/>
          <w:color w:val="2D2D2D"/>
          <w:spacing w:val="2"/>
          <w:sz w:val="21"/>
          <w:szCs w:val="21"/>
          <w:lang w:eastAsia="ru-RU"/>
        </w:rPr>
        <w:br/>
        <w:t>(Часть в редакции, введенной в действие с 30 декабря 2015 года </w:t>
      </w:r>
      <w:hyperlink r:id="rId164"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6_1.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r:id="rId165" w:history="1">
        <w:r w:rsidRPr="000739AF">
          <w:rPr>
            <w:rFonts w:ascii="Arial" w:eastAsia="Times New Roman" w:hAnsi="Arial" w:cs="Arial"/>
            <w:color w:val="00466E"/>
            <w:spacing w:val="2"/>
            <w:sz w:val="21"/>
            <w:szCs w:val="21"/>
            <w:u w:val="single"/>
            <w:lang w:eastAsia="ru-RU"/>
          </w:rPr>
          <w:t>части 4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дополнительно включена с 30 декабря 2015 года </w:t>
      </w:r>
      <w:hyperlink r:id="rId166"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6_2.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r:id="rId167" w:history="1">
        <w:r w:rsidRPr="000739AF">
          <w:rPr>
            <w:rFonts w:ascii="Arial" w:eastAsia="Times New Roman" w:hAnsi="Arial" w:cs="Arial"/>
            <w:color w:val="00466E"/>
            <w:spacing w:val="2"/>
            <w:sz w:val="21"/>
            <w:szCs w:val="21"/>
            <w:u w:val="single"/>
            <w:lang w:eastAsia="ru-RU"/>
          </w:rPr>
          <w:t>статьей 41 настоящего Федерального закона</w:t>
        </w:r>
      </w:hyperlink>
      <w:r w:rsidRPr="000739AF">
        <w:rPr>
          <w:rFonts w:ascii="Arial" w:eastAsia="Times New Roman" w:hAnsi="Arial" w:cs="Arial"/>
          <w:color w:val="2D2D2D"/>
          <w:spacing w:val="2"/>
          <w:sz w:val="21"/>
          <w:szCs w:val="21"/>
          <w:lang w:eastAsia="ru-RU"/>
        </w:rPr>
        <w:t>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r:id="rId168" w:history="1">
        <w:r w:rsidRPr="000739AF">
          <w:rPr>
            <w:rFonts w:ascii="Arial" w:eastAsia="Times New Roman" w:hAnsi="Arial" w:cs="Arial"/>
            <w:color w:val="00466E"/>
            <w:spacing w:val="2"/>
            <w:sz w:val="21"/>
            <w:szCs w:val="21"/>
            <w:u w:val="single"/>
            <w:lang w:eastAsia="ru-RU"/>
          </w:rPr>
          <w:t>частью 6_3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дополнительно включена с 30 декабря 2015 года </w:t>
      </w:r>
      <w:hyperlink r:id="rId169"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170"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6_3.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w:t>
      </w:r>
      <w:r w:rsidRPr="000739AF">
        <w:rPr>
          <w:rFonts w:ascii="Arial" w:eastAsia="Times New Roman" w:hAnsi="Arial" w:cs="Arial"/>
          <w:color w:val="2D2D2D"/>
          <w:spacing w:val="2"/>
          <w:sz w:val="21"/>
          <w:szCs w:val="21"/>
          <w:lang w:eastAsia="ru-RU"/>
        </w:rPr>
        <w:lastRenderedPageBreak/>
        <w:t>предоставления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50 процентов средств по результатам проведения медико-экономического контроля;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50 процентов средств по результатам проведения медико-экономического контроля;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739AF">
        <w:rPr>
          <w:rFonts w:ascii="Arial" w:eastAsia="Times New Roman" w:hAnsi="Arial" w:cs="Arial"/>
          <w:color w:val="2D2D2D"/>
          <w:spacing w:val="2"/>
          <w:sz w:val="21"/>
          <w:szCs w:val="21"/>
          <w:lang w:eastAsia="ru-RU"/>
        </w:rPr>
        <w:br/>
        <w:t>(Часть дополнительно включена с 30 декабря 2015 года </w:t>
      </w:r>
      <w:hyperlink r:id="rId171"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6_4.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r:id="rId172" w:history="1">
        <w:r w:rsidRPr="000739AF">
          <w:rPr>
            <w:rFonts w:ascii="Arial" w:eastAsia="Times New Roman" w:hAnsi="Arial" w:cs="Arial"/>
            <w:color w:val="00466E"/>
            <w:spacing w:val="2"/>
            <w:sz w:val="21"/>
            <w:szCs w:val="21"/>
            <w:u w:val="single"/>
            <w:lang w:eastAsia="ru-RU"/>
          </w:rPr>
          <w:t>пунктах 2</w:t>
        </w:r>
      </w:hyperlink>
      <w:r w:rsidRPr="000739AF">
        <w:rPr>
          <w:rFonts w:ascii="Arial" w:eastAsia="Times New Roman" w:hAnsi="Arial" w:cs="Arial"/>
          <w:color w:val="2D2D2D"/>
          <w:spacing w:val="2"/>
          <w:sz w:val="21"/>
          <w:szCs w:val="21"/>
          <w:lang w:eastAsia="ru-RU"/>
        </w:rPr>
        <w:t> и не должен превышать среднемесячный размер планируемых поступлений средств территориального фонда на очередной год.</w:t>
      </w:r>
      <w:r w:rsidRPr="000739AF">
        <w:rPr>
          <w:rFonts w:ascii="Arial" w:eastAsia="Times New Roman" w:hAnsi="Arial" w:cs="Arial"/>
          <w:color w:val="2D2D2D"/>
          <w:spacing w:val="2"/>
          <w:sz w:val="21"/>
          <w:szCs w:val="21"/>
          <w:lang w:eastAsia="ru-RU"/>
        </w:rPr>
        <w:br/>
        <w:t>(Часть дополнительно включена с 30 декабря 2015 года </w:t>
      </w:r>
      <w:hyperlink r:id="rId173"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6_5. Территориальные фонды ведут раздельный учет по направлениям расходования средств нормированного страхового запаса.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t>(Часть дополнительно включена с 30 декабря 2015 года </w:t>
      </w:r>
      <w:hyperlink r:id="rId174"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Размер и порядок уплаты платежей субъекта Российской Федерации, указанных в </w:t>
      </w:r>
      <w:hyperlink r:id="rId175" w:history="1">
        <w:r w:rsidRPr="000739AF">
          <w:rPr>
            <w:rFonts w:ascii="Arial" w:eastAsia="Times New Roman" w:hAnsi="Arial" w:cs="Arial"/>
            <w:color w:val="00466E"/>
            <w:spacing w:val="2"/>
            <w:sz w:val="21"/>
            <w:szCs w:val="21"/>
            <w:u w:val="single"/>
            <w:lang w:eastAsia="ru-RU"/>
          </w:rPr>
          <w:t>пунктах 3</w:t>
        </w:r>
      </w:hyperlink>
      <w:r w:rsidRPr="000739AF">
        <w:rPr>
          <w:rFonts w:ascii="Arial" w:eastAsia="Times New Roman" w:hAnsi="Arial" w:cs="Arial"/>
          <w:color w:val="2D2D2D"/>
          <w:spacing w:val="2"/>
          <w:sz w:val="21"/>
          <w:szCs w:val="21"/>
          <w:lang w:eastAsia="ru-RU"/>
        </w:rPr>
        <w:t> и </w:t>
      </w:r>
      <w:hyperlink r:id="rId176" w:history="1">
        <w:r w:rsidRPr="000739AF">
          <w:rPr>
            <w:rFonts w:ascii="Arial" w:eastAsia="Times New Roman" w:hAnsi="Arial" w:cs="Arial"/>
            <w:color w:val="00466E"/>
            <w:spacing w:val="2"/>
            <w:sz w:val="21"/>
            <w:szCs w:val="21"/>
            <w:u w:val="single"/>
            <w:lang w:eastAsia="ru-RU"/>
          </w:rPr>
          <w:t>4 части 4 настоящей статьи</w:t>
        </w:r>
      </w:hyperlink>
      <w:r w:rsidRPr="000739AF">
        <w:rPr>
          <w:rFonts w:ascii="Arial" w:eastAsia="Times New Roman" w:hAnsi="Arial" w:cs="Arial"/>
          <w:color w:val="2D2D2D"/>
          <w:spacing w:val="2"/>
          <w:sz w:val="21"/>
          <w:szCs w:val="21"/>
          <w:lang w:eastAsia="ru-RU"/>
        </w:rPr>
        <w:t>, устанавливаются законом субъекта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77" w:history="1">
        <w:r w:rsidRPr="000739AF">
          <w:rPr>
            <w:rFonts w:ascii="Arial" w:eastAsia="Times New Roman" w:hAnsi="Arial" w:cs="Arial"/>
            <w:color w:val="00466E"/>
            <w:spacing w:val="2"/>
            <w:sz w:val="21"/>
            <w:szCs w:val="21"/>
            <w:u w:val="single"/>
            <w:lang w:eastAsia="ru-RU"/>
          </w:rPr>
          <w:t>Комментарий к статье 26</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Субвенции из бюджета Федерального фонда бюджетам территориальных фондов на осуществление переданных в соответствии с </w:t>
      </w:r>
      <w:hyperlink r:id="rId178" w:history="1">
        <w:r w:rsidRPr="000739AF">
          <w:rPr>
            <w:rFonts w:ascii="Arial" w:eastAsia="Times New Roman" w:hAnsi="Arial" w:cs="Arial"/>
            <w:color w:val="00466E"/>
            <w:spacing w:val="2"/>
            <w:sz w:val="21"/>
            <w:szCs w:val="21"/>
            <w:u w:val="single"/>
            <w:lang w:eastAsia="ru-RU"/>
          </w:rPr>
          <w:t>частью 1 статьи 6 настоящего Федерального закона</w:t>
        </w:r>
      </w:hyperlink>
      <w:r w:rsidRPr="000739AF">
        <w:rPr>
          <w:rFonts w:ascii="Arial" w:eastAsia="Times New Roman" w:hAnsi="Arial" w:cs="Arial"/>
          <w:color w:val="2D2D2D"/>
          <w:spacing w:val="2"/>
          <w:sz w:val="21"/>
          <w:szCs w:val="21"/>
          <w:lang w:eastAsia="ru-RU"/>
        </w:rPr>
        <w:t>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r w:rsidRPr="000739AF">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179"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80" w:history="1">
        <w:r w:rsidRPr="000739AF">
          <w:rPr>
            <w:rFonts w:ascii="Arial" w:eastAsia="Times New Roman" w:hAnsi="Arial" w:cs="Arial"/>
            <w:color w:val="00466E"/>
            <w:spacing w:val="2"/>
            <w:sz w:val="21"/>
            <w:szCs w:val="21"/>
            <w:u w:val="single"/>
            <w:lang w:eastAsia="ru-RU"/>
          </w:rPr>
          <w:t>части 1 настоящей статьи</w:t>
        </w:r>
      </w:hyperlink>
      <w:r w:rsidRPr="000739AF">
        <w:rPr>
          <w:rFonts w:ascii="Arial" w:eastAsia="Times New Roman" w:hAnsi="Arial" w:cs="Arial"/>
          <w:color w:val="2D2D2D"/>
          <w:spacing w:val="2"/>
          <w:sz w:val="21"/>
          <w:szCs w:val="21"/>
          <w:lang w:eastAsia="ru-RU"/>
        </w:rPr>
        <w:t> порядком.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81" w:history="1">
        <w:r w:rsidRPr="000739AF">
          <w:rPr>
            <w:rFonts w:ascii="Arial" w:eastAsia="Times New Roman" w:hAnsi="Arial" w:cs="Arial"/>
            <w:color w:val="00466E"/>
            <w:spacing w:val="2"/>
            <w:sz w:val="21"/>
            <w:szCs w:val="21"/>
            <w:u w:val="single"/>
            <w:lang w:eastAsia="ru-RU"/>
          </w:rPr>
          <w:t>статьей 23 настоящего Федерального закона</w:t>
        </w:r>
      </w:hyperlink>
      <w:r w:rsidRPr="000739AF">
        <w:rPr>
          <w:rFonts w:ascii="Arial" w:eastAsia="Times New Roman" w:hAnsi="Arial" w:cs="Arial"/>
          <w:color w:val="2D2D2D"/>
          <w:spacing w:val="2"/>
          <w:sz w:val="21"/>
          <w:szCs w:val="21"/>
          <w:lang w:eastAsia="ru-RU"/>
        </w:rPr>
        <w:t>,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t>(Часть в редакции, введенной в действие с 3 декабря 2012 года </w:t>
      </w:r>
      <w:hyperlink r:id="rId182"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183" w:history="1">
        <w:r w:rsidRPr="000739AF">
          <w:rPr>
            <w:rFonts w:ascii="Arial" w:eastAsia="Times New Roman" w:hAnsi="Arial" w:cs="Arial"/>
            <w:color w:val="00466E"/>
            <w:spacing w:val="2"/>
            <w:sz w:val="21"/>
            <w:szCs w:val="21"/>
            <w:u w:val="single"/>
            <w:lang w:eastAsia="ru-RU"/>
          </w:rPr>
          <w:t>Федеральным законом от 28 декабря 2016 года N 473-ФЗ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Субвенции на осуществление указанных в </w:t>
      </w:r>
      <w:hyperlink r:id="rId184" w:history="1">
        <w:r w:rsidRPr="000739AF">
          <w:rPr>
            <w:rFonts w:ascii="Arial" w:eastAsia="Times New Roman" w:hAnsi="Arial" w:cs="Arial"/>
            <w:color w:val="00466E"/>
            <w:spacing w:val="2"/>
            <w:sz w:val="21"/>
            <w:szCs w:val="21"/>
            <w:u w:val="single"/>
            <w:lang w:eastAsia="ru-RU"/>
          </w:rPr>
          <w:t>части 1 статьи 6 настоящего Федерального закона</w:t>
        </w:r>
      </w:hyperlink>
      <w:r w:rsidRPr="000739AF">
        <w:rPr>
          <w:rFonts w:ascii="Arial" w:eastAsia="Times New Roman" w:hAnsi="Arial" w:cs="Arial"/>
          <w:color w:val="2D2D2D"/>
          <w:spacing w:val="2"/>
          <w:sz w:val="21"/>
          <w:szCs w:val="21"/>
          <w:lang w:eastAsia="ru-RU"/>
        </w:rPr>
        <w:t> полномочий носят целевой характер и не могут быть использованы на другие цели.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85" w:history="1">
        <w:r w:rsidRPr="000739AF">
          <w:rPr>
            <w:rFonts w:ascii="Arial" w:eastAsia="Times New Roman" w:hAnsi="Arial" w:cs="Arial"/>
            <w:color w:val="00466E"/>
            <w:spacing w:val="2"/>
            <w:sz w:val="21"/>
            <w:szCs w:val="21"/>
            <w:u w:val="single"/>
            <w:lang w:eastAsia="ru-RU"/>
          </w:rPr>
          <w:t>Комментарий к статье 27</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28. Формирование средств страховой медицинской организации и их расходование</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Целевые средства страховой медицинской организации формируются за счет:</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86" w:history="1">
        <w:r w:rsidRPr="000739AF">
          <w:rPr>
            <w:rFonts w:ascii="Arial" w:eastAsia="Times New Roman" w:hAnsi="Arial" w:cs="Arial"/>
            <w:color w:val="00466E"/>
            <w:spacing w:val="2"/>
            <w:sz w:val="21"/>
            <w:szCs w:val="21"/>
            <w:u w:val="single"/>
            <w:lang w:eastAsia="ru-RU"/>
          </w:rPr>
          <w:t>статьей 41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50 процентов средств по результатам проведения медико-экономического контроля;</w:t>
      </w:r>
      <w:r w:rsidRPr="000739AF">
        <w:rPr>
          <w:rFonts w:ascii="Arial" w:eastAsia="Times New Roman" w:hAnsi="Arial" w:cs="Arial"/>
          <w:color w:val="2D2D2D"/>
          <w:spacing w:val="2"/>
          <w:sz w:val="21"/>
          <w:szCs w:val="21"/>
          <w:lang w:eastAsia="ru-RU"/>
        </w:rPr>
        <w:br/>
        <w:t>(Подпункт в редакции, введенной в действие с 30 декабря 2015 года </w:t>
      </w:r>
      <w:hyperlink r:id="rId187"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739AF">
        <w:rPr>
          <w:rFonts w:ascii="Arial" w:eastAsia="Times New Roman" w:hAnsi="Arial" w:cs="Arial"/>
          <w:color w:val="2D2D2D"/>
          <w:spacing w:val="2"/>
          <w:sz w:val="21"/>
          <w:szCs w:val="21"/>
          <w:lang w:eastAsia="ru-RU"/>
        </w:rPr>
        <w:br/>
        <w:t>(Подпункт в редакции, введенной в действие с 30 декабря 2015 года </w:t>
      </w:r>
      <w:hyperlink r:id="rId188"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739AF">
        <w:rPr>
          <w:rFonts w:ascii="Arial" w:eastAsia="Times New Roman" w:hAnsi="Arial" w:cs="Arial"/>
          <w:color w:val="2D2D2D"/>
          <w:spacing w:val="2"/>
          <w:sz w:val="21"/>
          <w:szCs w:val="21"/>
          <w:lang w:eastAsia="ru-RU"/>
        </w:rPr>
        <w:br/>
        <w:t>(Подпункт в редакции, введенной в действие с 30 декабря 2015 года </w:t>
      </w:r>
      <w:hyperlink r:id="rId189"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средств, поступивших от юридических или физических лиц, причинивших вред здоровью застрахованных лиц, в соответствии со </w:t>
      </w:r>
      <w:hyperlink r:id="rId190" w:history="1">
        <w:r w:rsidRPr="000739AF">
          <w:rPr>
            <w:rFonts w:ascii="Arial" w:eastAsia="Times New Roman" w:hAnsi="Arial" w:cs="Arial"/>
            <w:color w:val="00466E"/>
            <w:spacing w:val="2"/>
            <w:sz w:val="21"/>
            <w:szCs w:val="21"/>
            <w:u w:val="single"/>
            <w:lang w:eastAsia="ru-RU"/>
          </w:rPr>
          <w:t>статьей 31 настоящего Федерального закона</w:t>
        </w:r>
      </w:hyperlink>
      <w:r w:rsidRPr="000739AF">
        <w:rPr>
          <w:rFonts w:ascii="Arial" w:eastAsia="Times New Roman" w:hAnsi="Arial" w:cs="Arial"/>
          <w:color w:val="2D2D2D"/>
          <w:spacing w:val="2"/>
          <w:sz w:val="21"/>
          <w:szCs w:val="21"/>
          <w:lang w:eastAsia="ru-RU"/>
        </w:rPr>
        <w:t>, в части сумм, затраченных на оплату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Собственными средствами страховой медицинской организации в сфере обязательного медицинского страхования являются: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средства, предназначенные на расходы на ведение дела по обязательному медицинскому страхованию;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r w:rsidRPr="000739AF">
        <w:rPr>
          <w:rFonts w:ascii="Arial" w:eastAsia="Times New Roman" w:hAnsi="Arial" w:cs="Arial"/>
          <w:color w:val="2D2D2D"/>
          <w:spacing w:val="2"/>
          <w:sz w:val="21"/>
          <w:szCs w:val="21"/>
          <w:lang w:eastAsia="ru-RU"/>
        </w:rPr>
        <w:br/>
        <w:t>(Подпункт в редакции, введенной в действие с 30 декабря 2015 года </w:t>
      </w:r>
      <w:hyperlink r:id="rId191"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r w:rsidRPr="000739AF">
        <w:rPr>
          <w:rFonts w:ascii="Arial" w:eastAsia="Times New Roman" w:hAnsi="Arial" w:cs="Arial"/>
          <w:color w:val="2D2D2D"/>
          <w:spacing w:val="2"/>
          <w:sz w:val="21"/>
          <w:szCs w:val="21"/>
          <w:lang w:eastAsia="ru-RU"/>
        </w:rPr>
        <w:br/>
        <w:t>(Подпункт в редакции, введенной в действие с 30 декабря 2015 года </w:t>
      </w:r>
      <w:hyperlink r:id="rId192"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r w:rsidRPr="000739AF">
        <w:rPr>
          <w:rFonts w:ascii="Arial" w:eastAsia="Times New Roman" w:hAnsi="Arial" w:cs="Arial"/>
          <w:color w:val="2D2D2D"/>
          <w:spacing w:val="2"/>
          <w:sz w:val="21"/>
          <w:szCs w:val="21"/>
          <w:lang w:eastAsia="ru-RU"/>
        </w:rPr>
        <w:br/>
        <w:t>(Подпункт в редакции, введенной в действие с 30 декабря 2015 года </w:t>
      </w:r>
      <w:hyperlink r:id="rId193"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6) средства, поступившие от юридических или физических лиц, причинивших вред здоровью застрахованных лиц, в соответствии со </w:t>
      </w:r>
      <w:hyperlink r:id="rId194" w:history="1">
        <w:r w:rsidRPr="000739AF">
          <w:rPr>
            <w:rFonts w:ascii="Arial" w:eastAsia="Times New Roman" w:hAnsi="Arial" w:cs="Arial"/>
            <w:color w:val="00466E"/>
            <w:spacing w:val="2"/>
            <w:sz w:val="21"/>
            <w:szCs w:val="21"/>
            <w:u w:val="single"/>
            <w:lang w:eastAsia="ru-RU"/>
          </w:rPr>
          <w:t>статьей 31 настоящего Федерального закона</w:t>
        </w:r>
      </w:hyperlink>
      <w:r w:rsidRPr="000739AF">
        <w:rPr>
          <w:rFonts w:ascii="Arial" w:eastAsia="Times New Roman" w:hAnsi="Arial" w:cs="Arial"/>
          <w:color w:val="2D2D2D"/>
          <w:spacing w:val="2"/>
          <w:sz w:val="21"/>
          <w:szCs w:val="21"/>
          <w:lang w:eastAsia="ru-RU"/>
        </w:rPr>
        <w:t>, сверх сумм, затраченных на оплату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95" w:history="1">
        <w:r w:rsidRPr="000739AF">
          <w:rPr>
            <w:rFonts w:ascii="Arial" w:eastAsia="Times New Roman" w:hAnsi="Arial" w:cs="Arial"/>
            <w:color w:val="00466E"/>
            <w:spacing w:val="2"/>
            <w:sz w:val="21"/>
            <w:szCs w:val="21"/>
            <w:u w:val="single"/>
            <w:lang w:eastAsia="ru-RU"/>
          </w:rPr>
          <w:t>Комментарий к статье 28</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29. Размещение временно свободных средств Федерального фонда и территориальных фондов</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196" w:history="1">
        <w:r w:rsidRPr="000739AF">
          <w:rPr>
            <w:rFonts w:ascii="Arial" w:eastAsia="Times New Roman" w:hAnsi="Arial" w:cs="Arial"/>
            <w:color w:val="00466E"/>
            <w:spacing w:val="2"/>
            <w:sz w:val="21"/>
            <w:szCs w:val="21"/>
            <w:u w:val="single"/>
            <w:lang w:eastAsia="ru-RU"/>
          </w:rPr>
          <w:t>Комментарий к статье 29</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30. Тарифы на оплату медицинской помощи по обязательному медицинскому страхованию</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w:t>
      </w:r>
      <w:hyperlink r:id="rId197" w:history="1">
        <w:r w:rsidRPr="000739AF">
          <w:rPr>
            <w:rFonts w:ascii="Arial" w:eastAsia="Times New Roman" w:hAnsi="Arial" w:cs="Arial"/>
            <w:color w:val="00466E"/>
            <w:spacing w:val="2"/>
            <w:sz w:val="21"/>
            <w:szCs w:val="21"/>
            <w:u w:val="single"/>
            <w:lang w:eastAsia="ru-RU"/>
          </w:rPr>
          <w:t>правил обязательного медицинского страхования</w:t>
        </w:r>
      </w:hyperlink>
      <w:r w:rsidRPr="000739AF">
        <w:rPr>
          <w:rFonts w:ascii="Arial" w:eastAsia="Times New Roman" w:hAnsi="Arial" w:cs="Arial"/>
          <w:color w:val="2D2D2D"/>
          <w:spacing w:val="2"/>
          <w:sz w:val="21"/>
          <w:szCs w:val="21"/>
          <w:lang w:eastAsia="ru-RU"/>
        </w:rPr>
        <w:t>, и включают в себя статьи затрат, установленные территориальной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98" w:history="1">
        <w:r w:rsidRPr="000739AF">
          <w:rPr>
            <w:rFonts w:ascii="Arial" w:eastAsia="Times New Roman" w:hAnsi="Arial" w:cs="Arial"/>
            <w:color w:val="00466E"/>
            <w:spacing w:val="2"/>
            <w:sz w:val="21"/>
            <w:szCs w:val="21"/>
            <w:u w:val="single"/>
            <w:lang w:eastAsia="ru-RU"/>
          </w:rPr>
          <w:t xml:space="preserve">статьей 76 Федерального закона от 21 ноября 2011 года N 323-ФЗ "Об основах охраны </w:t>
        </w:r>
        <w:r w:rsidRPr="000739AF">
          <w:rPr>
            <w:rFonts w:ascii="Arial" w:eastAsia="Times New Roman" w:hAnsi="Arial" w:cs="Arial"/>
            <w:color w:val="00466E"/>
            <w:spacing w:val="2"/>
            <w:sz w:val="21"/>
            <w:szCs w:val="21"/>
            <w:u w:val="single"/>
            <w:lang w:eastAsia="ru-RU"/>
          </w:rPr>
          <w:lastRenderedPageBreak/>
          <w:t>здоровья граждан в Российской Федерации"</w:t>
        </w:r>
      </w:hyperlink>
      <w:r w:rsidRPr="000739AF">
        <w:rPr>
          <w:rFonts w:ascii="Arial" w:eastAsia="Times New Roman" w:hAnsi="Arial" w:cs="Arial"/>
          <w:color w:val="2D2D2D"/>
          <w:spacing w:val="2"/>
          <w:sz w:val="21"/>
          <w:szCs w:val="21"/>
          <w:lang w:eastAsia="ru-RU"/>
        </w:rPr>
        <w:t>,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199" w:history="1">
        <w:r w:rsidRPr="000739AF">
          <w:rPr>
            <w:rFonts w:ascii="Arial" w:eastAsia="Times New Roman" w:hAnsi="Arial" w:cs="Arial"/>
            <w:color w:val="00466E"/>
            <w:spacing w:val="2"/>
            <w:sz w:val="21"/>
            <w:szCs w:val="21"/>
            <w:u w:val="single"/>
            <w:lang w:eastAsia="ru-RU"/>
          </w:rPr>
          <w:t>частью 9 статьи 36 настоящего Федерального закона</w:t>
        </w:r>
      </w:hyperlink>
      <w:r w:rsidRPr="000739AF">
        <w:rPr>
          <w:rFonts w:ascii="Arial" w:eastAsia="Times New Roman" w:hAnsi="Arial" w:cs="Arial"/>
          <w:color w:val="2D2D2D"/>
          <w:spacing w:val="2"/>
          <w:sz w:val="21"/>
          <w:szCs w:val="21"/>
          <w:lang w:eastAsia="ru-RU"/>
        </w:rPr>
        <w:t>. Требования к структуре и содержанию указанного тарифного соглашения устанавливаются Федеральным фондом. </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200"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w:t>
      </w:r>
      <w:hyperlink r:id="rId201"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Структура тарифа на оплату медицинской помощи устанавливается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r w:rsidRPr="000739AF">
        <w:rPr>
          <w:rFonts w:ascii="Arial" w:eastAsia="Times New Roman" w:hAnsi="Arial" w:cs="Arial"/>
          <w:color w:val="2D2D2D"/>
          <w:spacing w:val="2"/>
          <w:sz w:val="21"/>
          <w:szCs w:val="21"/>
          <w:lang w:eastAsia="ru-RU"/>
        </w:rPr>
        <w:br/>
        <w:t>(Часть дополнительно включена </w:t>
      </w:r>
      <w:hyperlink r:id="rId202"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03" w:history="1">
        <w:r w:rsidRPr="000739AF">
          <w:rPr>
            <w:rFonts w:ascii="Arial" w:eastAsia="Times New Roman" w:hAnsi="Arial" w:cs="Arial"/>
            <w:color w:val="00466E"/>
            <w:spacing w:val="2"/>
            <w:sz w:val="21"/>
            <w:szCs w:val="21"/>
            <w:u w:val="single"/>
            <w:lang w:eastAsia="ru-RU"/>
          </w:rPr>
          <w:t>Комментарий к статье 30</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r w:rsidRPr="000739AF">
        <w:rPr>
          <w:rFonts w:ascii="Arial" w:eastAsia="Times New Roman" w:hAnsi="Arial" w:cs="Arial"/>
          <w:color w:val="2D2D2D"/>
          <w:spacing w:val="2"/>
          <w:sz w:val="21"/>
          <w:szCs w:val="21"/>
          <w:lang w:eastAsia="ru-RU"/>
        </w:rPr>
        <w:br/>
        <w:t>(Часть в редакции, введенной в действие с 9 января 2017 года </w:t>
      </w:r>
      <w:hyperlink r:id="rId204" w:history="1">
        <w:r w:rsidRPr="000739AF">
          <w:rPr>
            <w:rFonts w:ascii="Arial" w:eastAsia="Times New Roman" w:hAnsi="Arial" w:cs="Arial"/>
            <w:color w:val="00466E"/>
            <w:spacing w:val="2"/>
            <w:sz w:val="21"/>
            <w:szCs w:val="21"/>
            <w:u w:val="single"/>
            <w:lang w:eastAsia="ru-RU"/>
          </w:rPr>
          <w:t>Федеральным законом от 28 декабря 2016 года N 493-ФЗ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Страховая медицинская организация в дополнение к требованиям, предусмотренным </w:t>
      </w:r>
      <w:hyperlink r:id="rId205" w:history="1">
        <w:r w:rsidRPr="000739AF">
          <w:rPr>
            <w:rFonts w:ascii="Arial" w:eastAsia="Times New Roman" w:hAnsi="Arial" w:cs="Arial"/>
            <w:color w:val="00466E"/>
            <w:spacing w:val="2"/>
            <w:sz w:val="21"/>
            <w:szCs w:val="21"/>
            <w:u w:val="single"/>
            <w:lang w:eastAsia="ru-RU"/>
          </w:rPr>
          <w:t>частями 1</w:t>
        </w:r>
      </w:hyperlink>
      <w:r w:rsidRPr="000739AF">
        <w:rPr>
          <w:rFonts w:ascii="Arial" w:eastAsia="Times New Roman" w:hAnsi="Arial" w:cs="Arial"/>
          <w:color w:val="2D2D2D"/>
          <w:spacing w:val="2"/>
          <w:sz w:val="21"/>
          <w:szCs w:val="21"/>
          <w:lang w:eastAsia="ru-RU"/>
        </w:rPr>
        <w:t> и </w:t>
      </w:r>
      <w:hyperlink r:id="rId206" w:history="1">
        <w:r w:rsidRPr="000739AF">
          <w:rPr>
            <w:rFonts w:ascii="Arial" w:eastAsia="Times New Roman" w:hAnsi="Arial" w:cs="Arial"/>
            <w:color w:val="00466E"/>
            <w:spacing w:val="2"/>
            <w:sz w:val="21"/>
            <w:szCs w:val="21"/>
            <w:u w:val="single"/>
            <w:lang w:eastAsia="ru-RU"/>
          </w:rPr>
          <w:t>2 настоящей статьи</w:t>
        </w:r>
      </w:hyperlink>
      <w:r w:rsidRPr="000739AF">
        <w:rPr>
          <w:rFonts w:ascii="Arial" w:eastAsia="Times New Roman" w:hAnsi="Arial" w:cs="Arial"/>
          <w:color w:val="2D2D2D"/>
          <w:spacing w:val="2"/>
          <w:sz w:val="21"/>
          <w:szCs w:val="21"/>
          <w:lang w:eastAsia="ru-RU"/>
        </w:rPr>
        <w:t>,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207" w:history="1">
        <w:r w:rsidRPr="000739AF">
          <w:rPr>
            <w:rFonts w:ascii="Arial" w:eastAsia="Times New Roman" w:hAnsi="Arial" w:cs="Arial"/>
            <w:color w:val="00466E"/>
            <w:spacing w:val="2"/>
            <w:sz w:val="21"/>
            <w:szCs w:val="21"/>
            <w:u w:val="single"/>
            <w:lang w:eastAsia="ru-RU"/>
          </w:rPr>
          <w:t>порядке гражданского судопроизводства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08" w:history="1">
        <w:r w:rsidRPr="000739AF">
          <w:rPr>
            <w:rFonts w:ascii="Arial" w:eastAsia="Times New Roman" w:hAnsi="Arial" w:cs="Arial"/>
            <w:color w:val="00466E"/>
            <w:spacing w:val="2"/>
            <w:sz w:val="21"/>
            <w:szCs w:val="21"/>
            <w:u w:val="single"/>
            <w:lang w:eastAsia="ru-RU"/>
          </w:rPr>
          <w:t>Комментарий к статье 31</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739AF" w:rsidRPr="000739AF" w:rsidRDefault="000739AF" w:rsidP="000739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(Наименование в редакции, введенной в действие с 9 января 2017 года </w:t>
      </w:r>
      <w:hyperlink r:id="rId209" w:history="1">
        <w:r w:rsidRPr="000739AF">
          <w:rPr>
            <w:rFonts w:ascii="Arial" w:eastAsia="Times New Roman" w:hAnsi="Arial" w:cs="Arial"/>
            <w:color w:val="00466E"/>
            <w:spacing w:val="2"/>
            <w:sz w:val="21"/>
            <w:szCs w:val="21"/>
            <w:u w:val="single"/>
            <w:lang w:eastAsia="ru-RU"/>
          </w:rPr>
          <w:t>Федеральным законом от 28 декабря 2016 года N 493-ФЗ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210" w:history="1">
        <w:r w:rsidRPr="000739AF">
          <w:rPr>
            <w:rFonts w:ascii="Arial" w:eastAsia="Times New Roman" w:hAnsi="Arial" w:cs="Arial"/>
            <w:color w:val="00466E"/>
            <w:spacing w:val="2"/>
            <w:sz w:val="21"/>
            <w:szCs w:val="21"/>
            <w:u w:val="single"/>
            <w:lang w:eastAsia="ru-RU"/>
          </w:rPr>
          <w:t>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hyperlink>
      <w:r w:rsidRPr="000739AF">
        <w:rPr>
          <w:rFonts w:ascii="Arial" w:eastAsia="Times New Roman" w:hAnsi="Arial" w:cs="Arial"/>
          <w:color w:val="2D2D2D"/>
          <w:spacing w:val="2"/>
          <w:sz w:val="21"/>
          <w:szCs w:val="21"/>
          <w:lang w:eastAsia="ru-RU"/>
        </w:rPr>
        <w:t>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 </w:t>
      </w:r>
      <w:r w:rsidRPr="000739AF">
        <w:rPr>
          <w:rFonts w:ascii="Arial" w:eastAsia="Times New Roman" w:hAnsi="Arial" w:cs="Arial"/>
          <w:color w:val="2D2D2D"/>
          <w:spacing w:val="2"/>
          <w:sz w:val="21"/>
          <w:szCs w:val="21"/>
          <w:lang w:eastAsia="ru-RU"/>
        </w:rPr>
        <w:br/>
        <w:t>(Часть в редакции, введенной в действие с 9 января 2017 года </w:t>
      </w:r>
      <w:hyperlink r:id="rId211" w:history="1">
        <w:r w:rsidRPr="000739AF">
          <w:rPr>
            <w:rFonts w:ascii="Arial" w:eastAsia="Times New Roman" w:hAnsi="Arial" w:cs="Arial"/>
            <w:color w:val="00466E"/>
            <w:spacing w:val="2"/>
            <w:sz w:val="21"/>
            <w:szCs w:val="21"/>
            <w:u w:val="single"/>
            <w:lang w:eastAsia="ru-RU"/>
          </w:rPr>
          <w:t>Федеральным законом от 28 декабря 2016 года N 493-ФЗ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t>
      </w:r>
      <w:r w:rsidRPr="000739AF">
        <w:rPr>
          <w:rFonts w:ascii="Arial" w:eastAsia="Times New Roman" w:hAnsi="Arial" w:cs="Arial"/>
          <w:color w:val="2D2D2D"/>
          <w:spacing w:val="2"/>
          <w:sz w:val="21"/>
          <w:szCs w:val="21"/>
          <w:lang w:eastAsia="ru-RU"/>
        </w:rPr>
        <w:br/>
        <w:t>(Часть в редакции, введенной в действие с 9 января 2017 года </w:t>
      </w:r>
      <w:hyperlink r:id="rId212" w:history="1">
        <w:r w:rsidRPr="000739AF">
          <w:rPr>
            <w:rFonts w:ascii="Arial" w:eastAsia="Times New Roman" w:hAnsi="Arial" w:cs="Arial"/>
            <w:color w:val="00466E"/>
            <w:spacing w:val="2"/>
            <w:sz w:val="21"/>
            <w:szCs w:val="21"/>
            <w:u w:val="single"/>
            <w:lang w:eastAsia="ru-RU"/>
          </w:rPr>
          <w:t>Федеральным законом от 28 декабря 2016 года N 493-ФЗ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Территориальный фонд направляет сведения, указанные в </w:t>
      </w:r>
      <w:hyperlink r:id="rId213" w:history="1">
        <w:r w:rsidRPr="000739AF">
          <w:rPr>
            <w:rFonts w:ascii="Arial" w:eastAsia="Times New Roman" w:hAnsi="Arial" w:cs="Arial"/>
            <w:color w:val="00466E"/>
            <w:spacing w:val="2"/>
            <w:sz w:val="21"/>
            <w:szCs w:val="21"/>
            <w:u w:val="single"/>
            <w:lang w:eastAsia="ru-RU"/>
          </w:rPr>
          <w:t>части 2 настоящей статьи</w:t>
        </w:r>
      </w:hyperlink>
      <w:r w:rsidRPr="000739AF">
        <w:rPr>
          <w:rFonts w:ascii="Arial" w:eastAsia="Times New Roman" w:hAnsi="Arial" w:cs="Arial"/>
          <w:color w:val="2D2D2D"/>
          <w:spacing w:val="2"/>
          <w:sz w:val="21"/>
          <w:szCs w:val="21"/>
          <w:lang w:eastAsia="ru-RU"/>
        </w:rPr>
        <w:t>, страховым медицинским организациям и (или) другим территориальным фондам в порядке, установленном </w:t>
      </w:r>
      <w:hyperlink r:id="rId214"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215"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16" w:history="1">
        <w:r w:rsidRPr="000739AF">
          <w:rPr>
            <w:rFonts w:ascii="Arial" w:eastAsia="Times New Roman" w:hAnsi="Arial" w:cs="Arial"/>
            <w:color w:val="00466E"/>
            <w:spacing w:val="2"/>
            <w:sz w:val="21"/>
            <w:szCs w:val="21"/>
            <w:u w:val="single"/>
            <w:lang w:eastAsia="ru-RU"/>
          </w:rPr>
          <w:t>Комментарий к статье 32</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6. Правовое положение Федерального фонда и территориального фонда (статьи 33 - 34)</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33. Правовое положение, полномочия и органы управления Федерального фонда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Органами управления Федерального фонда являются правление Федерального фонда и председатель Федерального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w:t>
      </w:r>
      <w:r w:rsidRPr="000739AF">
        <w:rPr>
          <w:rFonts w:ascii="Arial" w:eastAsia="Times New Roman" w:hAnsi="Arial" w:cs="Arial"/>
          <w:color w:val="2D2D2D"/>
          <w:spacing w:val="2"/>
          <w:sz w:val="21"/>
          <w:szCs w:val="21"/>
          <w:lang w:eastAsia="ru-RU"/>
        </w:rPr>
        <w:lastRenderedPageBreak/>
        <w:t>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Федеральный фонд: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участвует в разработке программы государственных гарантий бесплатного оказания гражданам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2_1)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r w:rsidRPr="000739AF">
        <w:rPr>
          <w:rFonts w:ascii="Arial" w:eastAsia="Times New Roman" w:hAnsi="Arial" w:cs="Arial"/>
          <w:color w:val="2D2D2D"/>
          <w:spacing w:val="2"/>
          <w:sz w:val="21"/>
          <w:szCs w:val="21"/>
          <w:lang w:eastAsia="ru-RU"/>
        </w:rPr>
        <w:br/>
        <w:t>(Пункт дополнительно включен с 3 декабря 2012 года </w:t>
      </w:r>
      <w:hyperlink r:id="rId217"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r w:rsidRPr="000739AF">
        <w:rPr>
          <w:rFonts w:ascii="Arial" w:eastAsia="Times New Roman" w:hAnsi="Arial" w:cs="Arial"/>
          <w:color w:val="2D2D2D"/>
          <w:spacing w:val="2"/>
          <w:sz w:val="21"/>
          <w:szCs w:val="21"/>
          <w:lang w:eastAsia="ru-RU"/>
        </w:rPr>
        <w:br/>
        <w:t>(Пункт в редакции, введенной в действие </w:t>
      </w:r>
      <w:hyperlink r:id="rId218"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219"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6_1)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r w:rsidRPr="000739AF">
        <w:rPr>
          <w:rFonts w:ascii="Arial" w:eastAsia="Times New Roman" w:hAnsi="Arial" w:cs="Arial"/>
          <w:color w:val="2D2D2D"/>
          <w:spacing w:val="2"/>
          <w:sz w:val="21"/>
          <w:szCs w:val="21"/>
          <w:lang w:eastAsia="ru-RU"/>
        </w:rPr>
        <w:br/>
        <w:t>(Пункт дополнительно включен с 1 декабря 2011 года </w:t>
      </w:r>
      <w:hyperlink r:id="rId220"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 </w:t>
      </w:r>
      <w:r w:rsidRPr="000739AF">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221"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ведет единый реестр медицинских организаций, осуществляющих деятельность в сфере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ведет единый регистр застрахованных лиц;</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15) обеспечивает в пределах своей компетенции защиту сведений, составляющих информацию ограниченного доступа;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16) осуществляет международное сотрудничество в сфере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222"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с 1 сентября 2013 года </w:t>
      </w:r>
      <w:hyperlink r:id="rId223" w:history="1">
        <w:r w:rsidRPr="000739AF">
          <w:rPr>
            <w:rFonts w:ascii="Arial" w:eastAsia="Times New Roman" w:hAnsi="Arial" w:cs="Arial"/>
            <w:color w:val="00466E"/>
            <w:spacing w:val="2"/>
            <w:sz w:val="21"/>
            <w:szCs w:val="21"/>
            <w:u w:val="single"/>
            <w:lang w:eastAsia="ru-RU"/>
          </w:rPr>
          <w:t>Федеральным законом от 2 июля 2013 года N 185-ФЗ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224"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r w:rsidRPr="000739AF">
        <w:rPr>
          <w:rFonts w:ascii="Arial" w:eastAsia="Times New Roman" w:hAnsi="Arial" w:cs="Arial"/>
          <w:color w:val="2D2D2D"/>
          <w:spacing w:val="2"/>
          <w:sz w:val="21"/>
          <w:szCs w:val="21"/>
          <w:lang w:eastAsia="ru-RU"/>
        </w:rPr>
        <w:br/>
        <w:t>(Пункт дополнительно включен с 3 декабря 2012 года </w:t>
      </w:r>
      <w:hyperlink r:id="rId225"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20) осуществляет иные полномочия в соответствии с настоящим Федеральным законом.</w:t>
      </w:r>
      <w:r w:rsidRPr="000739AF">
        <w:rPr>
          <w:rFonts w:ascii="Arial" w:eastAsia="Times New Roman" w:hAnsi="Arial" w:cs="Arial"/>
          <w:color w:val="2D2D2D"/>
          <w:spacing w:val="2"/>
          <w:sz w:val="21"/>
          <w:szCs w:val="21"/>
          <w:lang w:eastAsia="ru-RU"/>
        </w:rPr>
        <w:br/>
        <w:t>(Пункт дополнительно включен с 4 июля 2016 года </w:t>
      </w:r>
      <w:hyperlink r:id="rId226" w:history="1">
        <w:r w:rsidRPr="000739AF">
          <w:rPr>
            <w:rFonts w:ascii="Arial" w:eastAsia="Times New Roman" w:hAnsi="Arial" w:cs="Arial"/>
            <w:color w:val="00466E"/>
            <w:spacing w:val="2"/>
            <w:sz w:val="21"/>
            <w:szCs w:val="21"/>
            <w:u w:val="single"/>
            <w:lang w:eastAsia="ru-RU"/>
          </w:rPr>
          <w:t>Федеральным законом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27" w:history="1">
        <w:r w:rsidRPr="000739AF">
          <w:rPr>
            <w:rFonts w:ascii="Arial" w:eastAsia="Times New Roman" w:hAnsi="Arial" w:cs="Arial"/>
            <w:color w:val="00466E"/>
            <w:spacing w:val="2"/>
            <w:sz w:val="21"/>
            <w:szCs w:val="21"/>
            <w:u w:val="single"/>
            <w:lang w:eastAsia="ru-RU"/>
          </w:rPr>
          <w:t>Комментарий к статье 33</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34. Правовое положение, полномочия и органы управления территориального фонда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w:t>
      </w:r>
      <w:r w:rsidRPr="000739AF">
        <w:rPr>
          <w:rFonts w:ascii="Arial" w:eastAsia="Times New Roman" w:hAnsi="Arial" w:cs="Arial"/>
          <w:color w:val="2D2D2D"/>
          <w:spacing w:val="2"/>
          <w:sz w:val="21"/>
          <w:szCs w:val="21"/>
          <w:lang w:eastAsia="ru-RU"/>
        </w:rPr>
        <w:lastRenderedPageBreak/>
        <w:t>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r w:rsidRPr="000739AF">
        <w:rPr>
          <w:rFonts w:ascii="Arial" w:eastAsia="Times New Roman" w:hAnsi="Arial" w:cs="Arial"/>
          <w:color w:val="2D2D2D"/>
          <w:spacing w:val="2"/>
          <w:sz w:val="21"/>
          <w:szCs w:val="21"/>
          <w:lang w:eastAsia="ru-RU"/>
        </w:rPr>
        <w:br/>
        <w:t>(Часть в редакции, введенной в действие с 1 декабря 2011 года </w:t>
      </w:r>
      <w:hyperlink r:id="rId228"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Территориальный фонд осуществляет следующие полномочия страховщика: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w:t>
      </w:r>
      <w:r w:rsidRPr="000739AF">
        <w:rPr>
          <w:rFonts w:ascii="Arial" w:eastAsia="Times New Roman" w:hAnsi="Arial" w:cs="Arial"/>
          <w:color w:val="2D2D2D"/>
          <w:spacing w:val="2"/>
          <w:sz w:val="21"/>
          <w:szCs w:val="21"/>
          <w:lang w:eastAsia="ru-RU"/>
        </w:rPr>
        <w:lastRenderedPageBreak/>
        <w:t>медицинское страхование, необходимую информацию для осуществления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начисляет в соответствии со </w:t>
      </w:r>
      <w:hyperlink r:id="rId229" w:history="1">
        <w:r w:rsidRPr="000739AF">
          <w:rPr>
            <w:rFonts w:ascii="Arial" w:eastAsia="Times New Roman" w:hAnsi="Arial" w:cs="Arial"/>
            <w:color w:val="00466E"/>
            <w:spacing w:val="2"/>
            <w:sz w:val="21"/>
            <w:szCs w:val="21"/>
            <w:u w:val="single"/>
            <w:lang w:eastAsia="ru-RU"/>
          </w:rPr>
          <w:t>статьей 25 настоящего Федерального закона</w:t>
        </w:r>
      </w:hyperlink>
      <w:r w:rsidRPr="000739AF">
        <w:rPr>
          <w:rFonts w:ascii="Arial" w:eastAsia="Times New Roman" w:hAnsi="Arial" w:cs="Arial"/>
          <w:color w:val="2D2D2D"/>
          <w:spacing w:val="2"/>
          <w:sz w:val="21"/>
          <w:szCs w:val="21"/>
          <w:lang w:eastAsia="ru-RU"/>
        </w:rPr>
        <w:t>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r w:rsidRPr="000739A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230"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утверждает для страховых медицинских организаций дифференцированные подушевые нормативы в порядке, установленном </w:t>
      </w:r>
      <w:hyperlink r:id="rId231"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w:t>
      </w:r>
      <w:r w:rsidRPr="000739AF">
        <w:rPr>
          <w:rFonts w:ascii="Arial" w:eastAsia="Times New Roman" w:hAnsi="Arial" w:cs="Arial"/>
          <w:color w:val="2D2D2D"/>
          <w:spacing w:val="2"/>
          <w:sz w:val="21"/>
          <w:szCs w:val="21"/>
          <w:lang w:eastAsia="ru-RU"/>
        </w:rPr>
        <w:lastRenderedPageBreak/>
        <w:t>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232"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16) ведет региональный сегмент единого регистра застрахованных лиц;</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17) обеспечивает в пределах своей компетенции защиту сведений, составляющих информацию ограниченного доступа;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233"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с 1 сентября 2013 года </w:t>
      </w:r>
      <w:hyperlink r:id="rId234" w:history="1">
        <w:r w:rsidRPr="000739AF">
          <w:rPr>
            <w:rFonts w:ascii="Arial" w:eastAsia="Times New Roman" w:hAnsi="Arial" w:cs="Arial"/>
            <w:color w:val="00466E"/>
            <w:spacing w:val="2"/>
            <w:sz w:val="21"/>
            <w:szCs w:val="21"/>
            <w:u w:val="single"/>
            <w:lang w:eastAsia="ru-RU"/>
          </w:rPr>
          <w:t>Федеральным законом от 2 июля 2013 года N 185-ФЗ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w:t>
      </w:r>
      <w:hyperlink r:id="rId235"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1 декабря 2011 года </w:t>
      </w:r>
      <w:hyperlink r:id="rId236"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w:t>
      </w:r>
      <w:r w:rsidRPr="000739AF">
        <w:rPr>
          <w:rFonts w:ascii="Arial" w:eastAsia="Times New Roman" w:hAnsi="Arial" w:cs="Arial"/>
          <w:color w:val="2D2D2D"/>
          <w:spacing w:val="2"/>
          <w:sz w:val="21"/>
          <w:szCs w:val="21"/>
          <w:lang w:eastAsia="ru-RU"/>
        </w:rPr>
        <w:lastRenderedPageBreak/>
        <w:t>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w:t>
      </w:r>
      <w:hyperlink r:id="rId237"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38" w:history="1">
        <w:r w:rsidRPr="000739AF">
          <w:rPr>
            <w:rFonts w:ascii="Arial" w:eastAsia="Times New Roman" w:hAnsi="Arial" w:cs="Arial"/>
            <w:color w:val="00466E"/>
            <w:spacing w:val="2"/>
            <w:sz w:val="21"/>
            <w:szCs w:val="21"/>
            <w:u w:val="single"/>
            <w:lang w:eastAsia="ru-RU"/>
          </w:rPr>
          <w:t>Комментарий к статье 34</w:t>
        </w:r>
      </w:hyperlink>
      <w:r w:rsidRPr="000739AF">
        <w:rPr>
          <w:rFonts w:ascii="Arial" w:eastAsia="Times New Roman" w:hAnsi="Arial" w:cs="Arial"/>
          <w:color w:val="2D2D2D"/>
          <w:spacing w:val="2"/>
          <w:sz w:val="21"/>
          <w:szCs w:val="21"/>
          <w:lang w:eastAsia="ru-RU"/>
        </w:rPr>
        <w:t> </w:t>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7. Программы обязательного медицинского страхования (статьи 35 - 36)</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35. Базовая программа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r w:rsidRPr="000739AF">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239"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r w:rsidRPr="000739AF">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240"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w:t>
      </w:r>
      <w:r w:rsidRPr="000739AF">
        <w:rPr>
          <w:rFonts w:ascii="Arial" w:eastAsia="Times New Roman" w:hAnsi="Arial" w:cs="Arial"/>
          <w:color w:val="2D2D2D"/>
          <w:spacing w:val="2"/>
          <w:sz w:val="21"/>
          <w:szCs w:val="21"/>
          <w:lang w:eastAsia="ru-RU"/>
        </w:rPr>
        <w:lastRenderedPageBreak/>
        <w:t>органом 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r w:rsidRPr="000739AF">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241"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новообразования;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болезни эндокринной системы;</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расстройства питания и нарушения обмена веществ;</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болезни нервной системы;</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болезни крови, кроветворных органов;</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отдельные нарушения, вовлекающие иммунный механизм;</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болезни глаза и его придаточного аппарата;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болезни уха и сосцевидного отростка;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болезни системы кровообращения;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болезни органов дыхания;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болезни органов пищеварения;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болезни мочеполовой системы;</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болезни кожи и подкожной клетчатки;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15) болезни костно-мышечной системы и соединительной ткани;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16) травмы, отравления и некоторые другие последствия воздействия внешних причин;</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17) врожденные аномалии (пороки развития);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18) деформации и хромосомные нарушения;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19) беременность, роды, послеродовой период и аборты;</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20) отдельные состояния, возникающие у детей в перинатальный период.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w:t>
      </w:r>
      <w:r w:rsidRPr="000739AF">
        <w:rPr>
          <w:rFonts w:ascii="Arial" w:eastAsia="Times New Roman" w:hAnsi="Arial" w:cs="Arial"/>
          <w:color w:val="2D2D2D"/>
          <w:spacing w:val="2"/>
          <w:sz w:val="21"/>
          <w:szCs w:val="21"/>
          <w:lang w:eastAsia="ru-RU"/>
        </w:rPr>
        <w:lastRenderedPageBreak/>
        <w:t>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sidRPr="000739AF">
        <w:rPr>
          <w:rFonts w:ascii="Arial" w:eastAsia="Times New Roman" w:hAnsi="Arial" w:cs="Arial"/>
          <w:color w:val="2D2D2D"/>
          <w:spacing w:val="2"/>
          <w:sz w:val="21"/>
          <w:szCs w:val="21"/>
          <w:lang w:eastAsia="ru-RU"/>
        </w:rPr>
        <w:br/>
        <w:t>(Часть в редакции, введенной в действие </w:t>
      </w:r>
      <w:hyperlink r:id="rId242"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43" w:history="1">
        <w:r w:rsidRPr="000739AF">
          <w:rPr>
            <w:rFonts w:ascii="Arial" w:eastAsia="Times New Roman" w:hAnsi="Arial" w:cs="Arial"/>
            <w:color w:val="00466E"/>
            <w:spacing w:val="2"/>
            <w:sz w:val="21"/>
            <w:szCs w:val="21"/>
            <w:u w:val="single"/>
            <w:lang w:eastAsia="ru-RU"/>
          </w:rPr>
          <w:t>Комментарий к статье 35</w:t>
        </w:r>
      </w:hyperlink>
      <w:r w:rsidRPr="000739AF">
        <w:rPr>
          <w:rFonts w:ascii="Arial" w:eastAsia="Times New Roman" w:hAnsi="Arial" w:cs="Arial"/>
          <w:color w:val="2D2D2D"/>
          <w:spacing w:val="2"/>
          <w:sz w:val="21"/>
          <w:szCs w:val="21"/>
          <w:lang w:eastAsia="ru-RU"/>
        </w:rPr>
        <w:t> </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36. Территориальная программа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r w:rsidRPr="000739AF">
        <w:rPr>
          <w:rFonts w:ascii="Arial" w:eastAsia="Times New Roman" w:hAnsi="Arial" w:cs="Arial"/>
          <w:color w:val="2D2D2D"/>
          <w:spacing w:val="2"/>
          <w:sz w:val="21"/>
          <w:szCs w:val="21"/>
          <w:lang w:eastAsia="ru-RU"/>
        </w:rPr>
        <w:br/>
        <w:t>(Часть в редакции, введенной в действие с 1 января 2014 года </w:t>
      </w:r>
      <w:hyperlink r:id="rId244" w:history="1">
        <w:r w:rsidRPr="000739AF">
          <w:rPr>
            <w:rFonts w:ascii="Arial" w:eastAsia="Times New Roman" w:hAnsi="Arial" w:cs="Arial"/>
            <w:color w:val="00466E"/>
            <w:spacing w:val="2"/>
            <w:sz w:val="21"/>
            <w:szCs w:val="21"/>
            <w:u w:val="single"/>
            <w:lang w:eastAsia="ru-RU"/>
          </w:rPr>
          <w:t xml:space="preserve">Федеральным законом от 25 </w:t>
        </w:r>
        <w:r w:rsidRPr="000739AF">
          <w:rPr>
            <w:rFonts w:ascii="Arial" w:eastAsia="Times New Roman" w:hAnsi="Arial" w:cs="Arial"/>
            <w:color w:val="00466E"/>
            <w:spacing w:val="2"/>
            <w:sz w:val="21"/>
            <w:szCs w:val="21"/>
            <w:u w:val="single"/>
            <w:lang w:eastAsia="ru-RU"/>
          </w:rPr>
          <w:lastRenderedPageBreak/>
          <w:t>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Финансовое обеспечение территориальной программы обязательного медицинского страхования в случаях, указанных в </w:t>
      </w:r>
      <w:hyperlink r:id="rId245" w:history="1">
        <w:r w:rsidRPr="000739AF">
          <w:rPr>
            <w:rFonts w:ascii="Arial" w:eastAsia="Times New Roman" w:hAnsi="Arial" w:cs="Arial"/>
            <w:color w:val="00466E"/>
            <w:spacing w:val="2"/>
            <w:sz w:val="21"/>
            <w:szCs w:val="21"/>
            <w:u w:val="single"/>
            <w:lang w:eastAsia="ru-RU"/>
          </w:rPr>
          <w:t>части 3 настоящей статьи</w:t>
        </w:r>
      </w:hyperlink>
      <w:r w:rsidRPr="000739AF">
        <w:rPr>
          <w:rFonts w:ascii="Arial" w:eastAsia="Times New Roman" w:hAnsi="Arial" w:cs="Arial"/>
          <w:color w:val="2D2D2D"/>
          <w:spacing w:val="2"/>
          <w:sz w:val="21"/>
          <w:szCs w:val="21"/>
          <w:lang w:eastAsia="ru-RU"/>
        </w:rPr>
        <w:t>,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w:t>
      </w:r>
      <w:r w:rsidRPr="000739AF">
        <w:rPr>
          <w:rFonts w:ascii="Arial" w:eastAsia="Times New Roman" w:hAnsi="Arial" w:cs="Arial"/>
          <w:color w:val="2D2D2D"/>
          <w:spacing w:val="2"/>
          <w:sz w:val="21"/>
          <w:szCs w:val="21"/>
          <w:lang w:eastAsia="ru-RU"/>
        </w:rPr>
        <w:lastRenderedPageBreak/>
        <w:t>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w:t>
      </w:r>
      <w:hyperlink r:id="rId246" w:history="1">
        <w:r w:rsidRPr="000739AF">
          <w:rPr>
            <w:rFonts w:ascii="Arial" w:eastAsia="Times New Roman" w:hAnsi="Arial" w:cs="Arial"/>
            <w:color w:val="00466E"/>
            <w:spacing w:val="2"/>
            <w:sz w:val="21"/>
            <w:szCs w:val="21"/>
            <w:u w:val="single"/>
            <w:lang w:eastAsia="ru-RU"/>
          </w:rPr>
          <w:t>правилам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247"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248" w:history="1">
        <w:r w:rsidRPr="000739AF">
          <w:rPr>
            <w:rFonts w:ascii="Arial" w:eastAsia="Times New Roman" w:hAnsi="Arial" w:cs="Arial"/>
            <w:color w:val="00466E"/>
            <w:spacing w:val="2"/>
            <w:sz w:val="21"/>
            <w:szCs w:val="21"/>
            <w:u w:val="single"/>
            <w:lang w:eastAsia="ru-RU"/>
          </w:rPr>
          <w:t>части 9 настоящей статьи</w:t>
        </w:r>
      </w:hyperlink>
      <w:r w:rsidRPr="000739AF">
        <w:rPr>
          <w:rFonts w:ascii="Arial" w:eastAsia="Times New Roman" w:hAnsi="Arial" w:cs="Arial"/>
          <w:color w:val="2D2D2D"/>
          <w:spacing w:val="2"/>
          <w:sz w:val="21"/>
          <w:szCs w:val="21"/>
          <w:lang w:eastAsia="ru-RU"/>
        </w:rPr>
        <w:t>,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249"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r w:rsidRPr="000739AF">
        <w:rPr>
          <w:rFonts w:ascii="Arial" w:eastAsia="Times New Roman" w:hAnsi="Arial" w:cs="Arial"/>
          <w:color w:val="2D2D2D"/>
          <w:spacing w:val="2"/>
          <w:sz w:val="21"/>
          <w:szCs w:val="21"/>
          <w:lang w:eastAsia="ru-RU"/>
        </w:rPr>
        <w:br/>
        <w:t>(Часть дополнительно включена </w:t>
      </w:r>
      <w:hyperlink r:id="rId250"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51" w:history="1">
        <w:r w:rsidRPr="000739AF">
          <w:rPr>
            <w:rFonts w:ascii="Arial" w:eastAsia="Times New Roman" w:hAnsi="Arial" w:cs="Arial"/>
            <w:color w:val="00466E"/>
            <w:spacing w:val="2"/>
            <w:sz w:val="21"/>
            <w:szCs w:val="21"/>
            <w:u w:val="single"/>
            <w:lang w:eastAsia="ru-RU"/>
          </w:rPr>
          <w:t>частью 6 статьи 81 Федерального закона от 21 ноября 2011 года N 323-ФЗ "Об основах охраны здоровья граждан в Российской Федерации"</w:t>
        </w:r>
      </w:hyperlink>
      <w:r w:rsidRPr="000739AF">
        <w:rPr>
          <w:rFonts w:ascii="Arial" w:eastAsia="Times New Roman" w:hAnsi="Arial" w:cs="Arial"/>
          <w:color w:val="2D2D2D"/>
          <w:spacing w:val="2"/>
          <w:sz w:val="21"/>
          <w:szCs w:val="21"/>
          <w:lang w:eastAsia="ru-RU"/>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r w:rsidRPr="000739AF">
        <w:rPr>
          <w:rFonts w:ascii="Arial" w:eastAsia="Times New Roman" w:hAnsi="Arial" w:cs="Arial"/>
          <w:color w:val="2D2D2D"/>
          <w:spacing w:val="2"/>
          <w:sz w:val="21"/>
          <w:szCs w:val="21"/>
          <w:lang w:eastAsia="ru-RU"/>
        </w:rPr>
        <w:br/>
        <w:t>(Часть дополнительно включена со 2 декабря 2014 года </w:t>
      </w:r>
      <w:hyperlink r:id="rId252"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в редакции, введенной в действие с 1 января 2016 года </w:t>
      </w:r>
      <w:hyperlink r:id="rId253"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54" w:history="1">
        <w:r w:rsidRPr="000739AF">
          <w:rPr>
            <w:rFonts w:ascii="Arial" w:eastAsia="Times New Roman" w:hAnsi="Arial" w:cs="Arial"/>
            <w:color w:val="00466E"/>
            <w:spacing w:val="2"/>
            <w:sz w:val="21"/>
            <w:szCs w:val="21"/>
            <w:u w:val="single"/>
            <w:lang w:eastAsia="ru-RU"/>
          </w:rPr>
          <w:t>Комментарий к статье 36</w:t>
        </w:r>
      </w:hyperlink>
      <w:r w:rsidRPr="000739AF">
        <w:rPr>
          <w:rFonts w:ascii="Arial" w:eastAsia="Times New Roman" w:hAnsi="Arial" w:cs="Arial"/>
          <w:color w:val="2D2D2D"/>
          <w:spacing w:val="2"/>
          <w:sz w:val="21"/>
          <w:szCs w:val="21"/>
          <w:lang w:eastAsia="ru-RU"/>
        </w:rPr>
        <w:t> </w:t>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8. Система договоров в сфере обязательного медицинского страхования (статьи 37 - 39)</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37. Договоры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55" w:history="1">
        <w:r w:rsidRPr="000739AF">
          <w:rPr>
            <w:rFonts w:ascii="Arial" w:eastAsia="Times New Roman" w:hAnsi="Arial" w:cs="Arial"/>
            <w:color w:val="00466E"/>
            <w:spacing w:val="2"/>
            <w:sz w:val="21"/>
            <w:szCs w:val="21"/>
            <w:u w:val="single"/>
            <w:lang w:eastAsia="ru-RU"/>
          </w:rPr>
          <w:t>Комментарий к статье 37</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38. Договор о финансовом обеспечении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оформление, переоформление, выдача полиса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w:t>
      </w:r>
      <w:hyperlink r:id="rId256"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w:t>
      </w:r>
      <w:hyperlink r:id="rId257"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w:t>
      </w:r>
      <w:r w:rsidRPr="000739AF">
        <w:rPr>
          <w:rFonts w:ascii="Arial" w:eastAsia="Times New Roman" w:hAnsi="Arial" w:cs="Arial"/>
          <w:color w:val="2D2D2D"/>
          <w:spacing w:val="2"/>
          <w:sz w:val="21"/>
          <w:szCs w:val="21"/>
          <w:lang w:eastAsia="ru-RU"/>
        </w:rPr>
        <w:lastRenderedPageBreak/>
        <w:t>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раскрытие информации о своей деятельности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 договоре о финансовом обеспечении обязательного медицинского страхования наряду с указанными в </w:t>
      </w:r>
      <w:hyperlink r:id="rId258" w:history="1">
        <w:r w:rsidRPr="000739AF">
          <w:rPr>
            <w:rFonts w:ascii="Arial" w:eastAsia="Times New Roman" w:hAnsi="Arial" w:cs="Arial"/>
            <w:color w:val="00466E"/>
            <w:spacing w:val="2"/>
            <w:sz w:val="21"/>
            <w:szCs w:val="21"/>
            <w:u w:val="single"/>
            <w:lang w:eastAsia="ru-RU"/>
          </w:rPr>
          <w:t>части 2 настоящей статьи</w:t>
        </w:r>
      </w:hyperlink>
      <w:r w:rsidRPr="000739AF">
        <w:rPr>
          <w:rFonts w:ascii="Arial" w:eastAsia="Times New Roman" w:hAnsi="Arial" w:cs="Arial"/>
          <w:color w:val="2D2D2D"/>
          <w:spacing w:val="2"/>
          <w:sz w:val="21"/>
          <w:szCs w:val="21"/>
          <w:lang w:eastAsia="ru-RU"/>
        </w:rPr>
        <w:t> положениями должны содержаться положения, предусматривающие следующие права страховой медицинской организации: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259" w:history="1">
        <w:r w:rsidRPr="000739AF">
          <w:rPr>
            <w:rFonts w:ascii="Arial" w:eastAsia="Times New Roman" w:hAnsi="Arial" w:cs="Arial"/>
            <w:color w:val="00466E"/>
            <w:spacing w:val="2"/>
            <w:sz w:val="21"/>
            <w:szCs w:val="21"/>
            <w:u w:val="single"/>
            <w:lang w:eastAsia="ru-RU"/>
          </w:rPr>
          <w:t>статьей 36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участие в согласовании тарифов на оплату медицинской помощи;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3) изучение мнения застрахованных лиц о доступности и качестве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привлечение экспертов качества медицинской помощи, требования к которым предусмотрены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w:t>
      </w:r>
      <w:r w:rsidRPr="000739AF">
        <w:rPr>
          <w:rFonts w:ascii="Arial" w:eastAsia="Times New Roman" w:hAnsi="Arial" w:cs="Arial"/>
          <w:color w:val="2D2D2D"/>
          <w:spacing w:val="2"/>
          <w:sz w:val="21"/>
          <w:szCs w:val="21"/>
          <w:lang w:eastAsia="ru-RU"/>
        </w:rPr>
        <w:lastRenderedPageBreak/>
        <w:t>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наличие у страховой медицинской организации остатка целевых средств;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отсутствие средств в нормированном страховом запасе территориального фонда.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w:t>
      </w:r>
      <w:r w:rsidRPr="000739AF">
        <w:rPr>
          <w:rFonts w:ascii="Arial" w:eastAsia="Times New Roman" w:hAnsi="Arial" w:cs="Arial"/>
          <w:color w:val="2D2D2D"/>
          <w:spacing w:val="2"/>
          <w:sz w:val="21"/>
          <w:szCs w:val="21"/>
          <w:lang w:eastAsia="ru-RU"/>
        </w:rPr>
        <w:lastRenderedPageBreak/>
        <w:t>предъявления требования территориальным фондом.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60"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w:t>
      </w:r>
      <w:hyperlink r:id="rId261" w:history="1">
        <w:r w:rsidRPr="000739AF">
          <w:rPr>
            <w:rFonts w:ascii="Arial" w:eastAsia="Times New Roman" w:hAnsi="Arial" w:cs="Arial"/>
            <w:color w:val="00466E"/>
            <w:spacing w:val="2"/>
            <w:sz w:val="21"/>
            <w:szCs w:val="21"/>
            <w:u w:val="single"/>
            <w:lang w:eastAsia="ru-RU"/>
          </w:rPr>
          <w:t>Перечень санкций за нарушения договорных обязательств</w:t>
        </w:r>
      </w:hyperlink>
      <w:r w:rsidRPr="000739AF">
        <w:rPr>
          <w:rFonts w:ascii="Arial" w:eastAsia="Times New Roman" w:hAnsi="Arial" w:cs="Arial"/>
          <w:color w:val="2D2D2D"/>
          <w:spacing w:val="2"/>
          <w:sz w:val="21"/>
          <w:szCs w:val="21"/>
          <w:lang w:eastAsia="ru-RU"/>
        </w:rPr>
        <w:t> устанавливается договором о финансовом обеспечении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262" w:history="1">
        <w:r w:rsidRPr="000739AF">
          <w:rPr>
            <w:rFonts w:ascii="Arial" w:eastAsia="Times New Roman" w:hAnsi="Arial" w:cs="Arial"/>
            <w:color w:val="00466E"/>
            <w:spacing w:val="2"/>
            <w:sz w:val="21"/>
            <w:szCs w:val="21"/>
            <w:u w:val="single"/>
            <w:lang w:eastAsia="ru-RU"/>
          </w:rPr>
          <w:t>частями 2</w:t>
        </w:r>
      </w:hyperlink>
      <w:r w:rsidRPr="000739AF">
        <w:rPr>
          <w:rFonts w:ascii="Arial" w:eastAsia="Times New Roman" w:hAnsi="Arial" w:cs="Arial"/>
          <w:color w:val="2D2D2D"/>
          <w:spacing w:val="2"/>
          <w:sz w:val="21"/>
          <w:szCs w:val="21"/>
          <w:lang w:eastAsia="ru-RU"/>
        </w:rPr>
        <w:t> и </w:t>
      </w:r>
      <w:hyperlink r:id="rId263" w:history="1">
        <w:r w:rsidRPr="000739AF">
          <w:rPr>
            <w:rFonts w:ascii="Arial" w:eastAsia="Times New Roman" w:hAnsi="Arial" w:cs="Arial"/>
            <w:color w:val="00466E"/>
            <w:spacing w:val="2"/>
            <w:sz w:val="21"/>
            <w:szCs w:val="21"/>
            <w:u w:val="single"/>
            <w:lang w:eastAsia="ru-RU"/>
          </w:rPr>
          <w:t>3 настоящей статьи</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64" w:history="1">
        <w:r w:rsidRPr="000739AF">
          <w:rPr>
            <w:rFonts w:ascii="Arial" w:eastAsia="Times New Roman" w:hAnsi="Arial" w:cs="Arial"/>
            <w:color w:val="00466E"/>
            <w:spacing w:val="2"/>
            <w:sz w:val="21"/>
            <w:szCs w:val="21"/>
            <w:u w:val="single"/>
            <w:lang w:eastAsia="ru-RU"/>
          </w:rPr>
          <w:t>Комментарий к статье 38</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39. Договор на оказание и оплату медицинской помощи по обязательному медицинскому страхованию</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w:t>
      </w:r>
      <w:r w:rsidRPr="000739AF">
        <w:rPr>
          <w:rFonts w:ascii="Arial" w:eastAsia="Times New Roman" w:hAnsi="Arial" w:cs="Arial"/>
          <w:color w:val="2D2D2D"/>
          <w:spacing w:val="2"/>
          <w:sz w:val="21"/>
          <w:szCs w:val="21"/>
          <w:lang w:eastAsia="ru-RU"/>
        </w:rPr>
        <w:lastRenderedPageBreak/>
        <w:t>установленным Федеральным фондом;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представление счетов (реестра счетов) за оказанную медицинскую помощь;</w:t>
      </w:r>
      <w:r w:rsidRPr="000739AF">
        <w:rPr>
          <w:rFonts w:ascii="Arial" w:eastAsia="Times New Roman" w:hAnsi="Arial" w:cs="Arial"/>
          <w:color w:val="2D2D2D"/>
          <w:spacing w:val="2"/>
          <w:sz w:val="21"/>
          <w:szCs w:val="21"/>
          <w:lang w:eastAsia="ru-RU"/>
        </w:rPr>
        <w:br/>
        <w:t>(Пункт в редакции, введенной в действие с 1 декабря 2011 года </w:t>
      </w:r>
      <w:hyperlink r:id="rId265"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w:t>
      </w:r>
      <w:hyperlink r:id="rId266"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w:t>
      </w:r>
      <w:r w:rsidRPr="000739AF">
        <w:rPr>
          <w:rFonts w:ascii="Arial" w:eastAsia="Times New Roman" w:hAnsi="Arial" w:cs="Arial"/>
          <w:color w:val="2D2D2D"/>
          <w:spacing w:val="2"/>
          <w:sz w:val="21"/>
          <w:szCs w:val="21"/>
          <w:lang w:eastAsia="ru-RU"/>
        </w:rPr>
        <w:lastRenderedPageBreak/>
        <w:t>банка Российской Федерации, действующей на день возникновения просрочки, от неперечисленных сумм за каждый день просрочки.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r:id="rId267" w:history="1">
        <w:r w:rsidRPr="000739AF">
          <w:rPr>
            <w:rFonts w:ascii="Arial" w:eastAsia="Times New Roman" w:hAnsi="Arial" w:cs="Arial"/>
            <w:color w:val="00466E"/>
            <w:spacing w:val="2"/>
            <w:sz w:val="21"/>
            <w:szCs w:val="21"/>
            <w:u w:val="single"/>
            <w:lang w:eastAsia="ru-RU"/>
          </w:rPr>
          <w:t>статьей 41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30 декабря 2015 года </w:t>
      </w:r>
      <w:hyperlink r:id="rId268"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r w:rsidRPr="000739AF">
        <w:rPr>
          <w:rFonts w:ascii="Arial" w:eastAsia="Times New Roman" w:hAnsi="Arial" w:cs="Arial"/>
          <w:color w:val="2D2D2D"/>
          <w:spacing w:val="2"/>
          <w:sz w:val="21"/>
          <w:szCs w:val="21"/>
          <w:lang w:eastAsia="ru-RU"/>
        </w:rPr>
        <w:br/>
        <w:t>(Часть в редакции, введенной в действие с 1 декабря 2011 года </w:t>
      </w:r>
      <w:hyperlink r:id="rId269"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70" w:history="1">
        <w:r w:rsidRPr="000739AF">
          <w:rPr>
            <w:rFonts w:ascii="Arial" w:eastAsia="Times New Roman" w:hAnsi="Arial" w:cs="Arial"/>
            <w:color w:val="00466E"/>
            <w:spacing w:val="2"/>
            <w:sz w:val="21"/>
            <w:szCs w:val="21"/>
            <w:u w:val="single"/>
            <w:lang w:eastAsia="ru-RU"/>
          </w:rPr>
          <w:t>Комментарий к статье 39</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 xml:space="preserve">Глава 9. Контроль объемов, сроков, качества и условий предоставления медицинской помощи </w:t>
      </w:r>
      <w:r w:rsidRPr="000739AF">
        <w:rPr>
          <w:rFonts w:ascii="Arial" w:eastAsia="Times New Roman" w:hAnsi="Arial" w:cs="Arial"/>
          <w:color w:val="3C3C3C"/>
          <w:spacing w:val="2"/>
          <w:sz w:val="41"/>
          <w:szCs w:val="41"/>
          <w:lang w:eastAsia="ru-RU"/>
        </w:rPr>
        <w:lastRenderedPageBreak/>
        <w:t>по обязательному медицинскому страхованию (статьи 40 - 42)</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40. Организация контроля объемов, сроков, качества и условий предоставления медицинской помощи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271"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r w:rsidRPr="000739AF">
        <w:rPr>
          <w:rFonts w:ascii="Arial" w:eastAsia="Times New Roman" w:hAnsi="Arial" w:cs="Arial"/>
          <w:color w:val="2D2D2D"/>
          <w:spacing w:val="2"/>
          <w:sz w:val="21"/>
          <w:szCs w:val="21"/>
          <w:lang w:eastAsia="ru-RU"/>
        </w:rPr>
        <w:br/>
        <w:t>(Часть в редакции, введенной в действие с 1 сентября 2013 года </w:t>
      </w:r>
      <w:hyperlink r:id="rId272" w:history="1">
        <w:r w:rsidRPr="000739AF">
          <w:rPr>
            <w:rFonts w:ascii="Arial" w:eastAsia="Times New Roman" w:hAnsi="Arial" w:cs="Arial"/>
            <w:color w:val="00466E"/>
            <w:spacing w:val="2"/>
            <w:sz w:val="21"/>
            <w:szCs w:val="21"/>
            <w:u w:val="single"/>
            <w:lang w:eastAsia="ru-RU"/>
          </w:rPr>
          <w:t>Федеральным законом от 2 июля 2013 года N 185-ФЗ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7_1.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 </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273"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По результатам контроля объемов, сроков, качества и условий предоставления медицинской помощи применяются меры, предусмотренные </w:t>
      </w:r>
      <w:hyperlink r:id="rId274" w:history="1">
        <w:r w:rsidRPr="000739AF">
          <w:rPr>
            <w:rFonts w:ascii="Arial" w:eastAsia="Times New Roman" w:hAnsi="Arial" w:cs="Arial"/>
            <w:color w:val="00466E"/>
            <w:spacing w:val="2"/>
            <w:sz w:val="21"/>
            <w:szCs w:val="21"/>
            <w:u w:val="single"/>
            <w:lang w:eastAsia="ru-RU"/>
          </w:rPr>
          <w:t>статьей 41 настоящего Федерального закона</w:t>
        </w:r>
      </w:hyperlink>
      <w:r w:rsidRPr="000739AF">
        <w:rPr>
          <w:rFonts w:ascii="Arial" w:eastAsia="Times New Roman" w:hAnsi="Arial" w:cs="Arial"/>
          <w:color w:val="2D2D2D"/>
          <w:spacing w:val="2"/>
          <w:sz w:val="21"/>
          <w:szCs w:val="21"/>
          <w:lang w:eastAsia="ru-RU"/>
        </w:rPr>
        <w:t>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275"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w:t>
      </w:r>
      <w:r w:rsidRPr="000739AF">
        <w:rPr>
          <w:rFonts w:ascii="Arial" w:eastAsia="Times New Roman" w:hAnsi="Arial" w:cs="Arial"/>
          <w:color w:val="2D2D2D"/>
          <w:spacing w:val="2"/>
          <w:sz w:val="21"/>
          <w:szCs w:val="21"/>
          <w:lang w:eastAsia="ru-RU"/>
        </w:rPr>
        <w:lastRenderedPageBreak/>
        <w:t>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276" w:history="1">
        <w:r w:rsidRPr="000739AF">
          <w:rPr>
            <w:rFonts w:ascii="Arial" w:eastAsia="Times New Roman" w:hAnsi="Arial" w:cs="Arial"/>
            <w:color w:val="00466E"/>
            <w:spacing w:val="2"/>
            <w:sz w:val="21"/>
            <w:szCs w:val="21"/>
            <w:u w:val="single"/>
            <w:lang w:eastAsia="ru-RU"/>
          </w:rPr>
          <w:t>частями 5</w:t>
        </w:r>
      </w:hyperlink>
      <w:r w:rsidRPr="000739AF">
        <w:rPr>
          <w:rFonts w:ascii="Arial" w:eastAsia="Times New Roman" w:hAnsi="Arial" w:cs="Arial"/>
          <w:color w:val="2D2D2D"/>
          <w:spacing w:val="2"/>
          <w:sz w:val="21"/>
          <w:szCs w:val="21"/>
          <w:lang w:eastAsia="ru-RU"/>
        </w:rPr>
        <w:t> и </w:t>
      </w:r>
      <w:hyperlink r:id="rId277" w:history="1">
        <w:r w:rsidRPr="000739AF">
          <w:rPr>
            <w:rFonts w:ascii="Arial" w:eastAsia="Times New Roman" w:hAnsi="Arial" w:cs="Arial"/>
            <w:color w:val="00466E"/>
            <w:spacing w:val="2"/>
            <w:sz w:val="21"/>
            <w:szCs w:val="21"/>
            <w:u w:val="single"/>
            <w:lang w:eastAsia="ru-RU"/>
          </w:rPr>
          <w:t>7 настоящей статьи</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78" w:history="1">
        <w:r w:rsidRPr="000739AF">
          <w:rPr>
            <w:rFonts w:ascii="Arial" w:eastAsia="Times New Roman" w:hAnsi="Arial" w:cs="Arial"/>
            <w:color w:val="00466E"/>
            <w:spacing w:val="2"/>
            <w:sz w:val="21"/>
            <w:szCs w:val="21"/>
            <w:u w:val="single"/>
            <w:lang w:eastAsia="ru-RU"/>
          </w:rPr>
          <w:t>Комментарий к статье 40</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9" w:history="1">
        <w:r w:rsidRPr="000739AF">
          <w:rPr>
            <w:rFonts w:ascii="Arial" w:eastAsia="Times New Roman" w:hAnsi="Arial" w:cs="Arial"/>
            <w:color w:val="00466E"/>
            <w:spacing w:val="2"/>
            <w:sz w:val="21"/>
            <w:szCs w:val="21"/>
            <w:u w:val="single"/>
            <w:lang w:eastAsia="ru-RU"/>
          </w:rPr>
          <w:t>перечнем оснований для отказа в оплате медицинской помощи либо уменьшению оплаты медицинской помощи</w:t>
        </w:r>
      </w:hyperlink>
      <w:r w:rsidRPr="000739AF">
        <w:rPr>
          <w:rFonts w:ascii="Arial" w:eastAsia="Times New Roman" w:hAnsi="Arial" w:cs="Arial"/>
          <w:color w:val="2D2D2D"/>
          <w:spacing w:val="2"/>
          <w:sz w:val="21"/>
          <w:szCs w:val="21"/>
          <w:lang w:eastAsia="ru-RU"/>
        </w:rPr>
        <w:t> в соответствии с порядком организации и проведения контроля объемов, сроков, качества и условий предоставления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штрафов</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 xml:space="preserve">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w:t>
      </w:r>
      <w:r w:rsidRPr="000739AF">
        <w:rPr>
          <w:rFonts w:ascii="Arial" w:eastAsia="Times New Roman" w:hAnsi="Arial" w:cs="Arial"/>
          <w:color w:val="2D2D2D"/>
          <w:spacing w:val="2"/>
          <w:sz w:val="21"/>
          <w:szCs w:val="21"/>
          <w:lang w:eastAsia="ru-RU"/>
        </w:rPr>
        <w:lastRenderedPageBreak/>
        <w:t>оплаты затрат на оказание медицинской помощи, указанных штрафов и установленным </w:t>
      </w:r>
      <w:hyperlink r:id="rId280"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r:id="rId281" w:history="1">
        <w:r w:rsidRPr="000739AF">
          <w:rPr>
            <w:rFonts w:ascii="Arial" w:eastAsia="Times New Roman" w:hAnsi="Arial" w:cs="Arial"/>
            <w:color w:val="00466E"/>
            <w:spacing w:val="2"/>
            <w:sz w:val="21"/>
            <w:szCs w:val="21"/>
            <w:u w:val="single"/>
            <w:lang w:eastAsia="ru-RU"/>
          </w:rPr>
          <w:t>частью 2 статьи 30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w:t>
      </w:r>
      <w:hyperlink r:id="rId282"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в редакции, введенной в действие с 30 декабря 2015 года </w:t>
      </w:r>
      <w:hyperlink r:id="rId283" w:history="1">
        <w:r w:rsidRPr="000739AF">
          <w:rPr>
            <w:rFonts w:ascii="Arial" w:eastAsia="Times New Roman" w:hAnsi="Arial" w:cs="Arial"/>
            <w:color w:val="00466E"/>
            <w:spacing w:val="2"/>
            <w:sz w:val="21"/>
            <w:szCs w:val="21"/>
            <w:u w:val="single"/>
            <w:lang w:eastAsia="ru-RU"/>
          </w:rPr>
          <w:t>Федеральным законом от 30 декабря 2015 года N 432-ФЗ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84" w:history="1">
        <w:r w:rsidRPr="000739AF">
          <w:rPr>
            <w:rFonts w:ascii="Arial" w:eastAsia="Times New Roman" w:hAnsi="Arial" w:cs="Arial"/>
            <w:color w:val="00466E"/>
            <w:spacing w:val="2"/>
            <w:sz w:val="21"/>
            <w:szCs w:val="21"/>
            <w:u w:val="single"/>
            <w:lang w:eastAsia="ru-RU"/>
          </w:rPr>
          <w:t>Комментарий к статье 41</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Претензия оформляется в письменной форме и направляется вместе с необходимыми материалами в территориальный фонд.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При несогласии медицинской организации с решением территориального фонда она вправе обжаловать это решение в судебном порядке.</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br/>
      </w:r>
      <w:hyperlink r:id="rId285" w:history="1">
        <w:r w:rsidRPr="000739AF">
          <w:rPr>
            <w:rFonts w:ascii="Arial" w:eastAsia="Times New Roman" w:hAnsi="Arial" w:cs="Arial"/>
            <w:color w:val="00466E"/>
            <w:spacing w:val="2"/>
            <w:sz w:val="21"/>
            <w:szCs w:val="21"/>
            <w:u w:val="single"/>
            <w:lang w:eastAsia="ru-RU"/>
          </w:rPr>
          <w:t>Комментарий к статье 42</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10. Организация персонифицированного учета в сфере обязательного медицинского страхования (статьи 43 - 49)</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43. Персонифицированный учет в сфере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Целями персонифицированного учета являются: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создание условий для осуществления контроля за использованием средств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определение потребности в объемах медицинской помощи в целях разработки программ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286"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w:t>
      </w:r>
      <w:r w:rsidRPr="000739AF">
        <w:rPr>
          <w:rFonts w:ascii="Arial" w:eastAsia="Times New Roman" w:hAnsi="Arial" w:cs="Arial"/>
          <w:color w:val="2D2D2D"/>
          <w:spacing w:val="2"/>
          <w:sz w:val="21"/>
          <w:szCs w:val="21"/>
          <w:lang w:eastAsia="ru-RU"/>
        </w:rPr>
        <w:lastRenderedPageBreak/>
        <w:t>соответствии с настоящим Федеральным законом.</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287"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Порядок ведения персонифицированного учета определяется уполномоченным федеральным органом исполнительной власти.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88" w:history="1">
        <w:r w:rsidRPr="000739AF">
          <w:rPr>
            <w:rFonts w:ascii="Arial" w:eastAsia="Times New Roman" w:hAnsi="Arial" w:cs="Arial"/>
            <w:color w:val="00466E"/>
            <w:spacing w:val="2"/>
            <w:sz w:val="21"/>
            <w:szCs w:val="21"/>
            <w:u w:val="single"/>
            <w:lang w:eastAsia="ru-RU"/>
          </w:rPr>
          <w:t>Комментарий к статье 43</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фамилия, имя, отчество;</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пол;</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дата рождения;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место рождения;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гражданство;</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данные документа, удостоверяющего личность;</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место жительства;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место регистрации;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дата регистрации;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11) номер полиса обязательного медицинского страхования застрахованного лица;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данные о страховой медицинской организации, выбранной застрахованным лицом;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дата регистрации в качестве застрахованного лица;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статус застрахованного лица (работающий, неработающий);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r w:rsidRPr="000739AF">
        <w:rPr>
          <w:rFonts w:ascii="Arial" w:eastAsia="Times New Roman" w:hAnsi="Arial" w:cs="Arial"/>
          <w:color w:val="2D2D2D"/>
          <w:spacing w:val="2"/>
          <w:sz w:val="21"/>
          <w:szCs w:val="21"/>
          <w:lang w:eastAsia="ru-RU"/>
        </w:rPr>
        <w:br/>
        <w:t>(Пункт дополнительно включен с 3 декабря 2012 года </w:t>
      </w:r>
      <w:hyperlink r:id="rId289"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r w:rsidRPr="000739AF">
        <w:rPr>
          <w:rFonts w:ascii="Arial" w:eastAsia="Times New Roman" w:hAnsi="Arial" w:cs="Arial"/>
          <w:color w:val="2D2D2D"/>
          <w:spacing w:val="2"/>
          <w:sz w:val="21"/>
          <w:szCs w:val="21"/>
          <w:lang w:eastAsia="ru-RU"/>
        </w:rPr>
        <w:br/>
        <w:t>(Пункт дополнительно включен с 1 января 2016 года </w:t>
      </w:r>
      <w:hyperlink r:id="rId290"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номер полиса обязательного медицинского страхования застрахованного лица;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сведения о медицинской организации, оказавшей медицинские услуги;</w:t>
      </w:r>
      <w:r w:rsidRPr="000739AF">
        <w:rPr>
          <w:rFonts w:ascii="Arial" w:eastAsia="Times New Roman" w:hAnsi="Arial" w:cs="Arial"/>
          <w:color w:val="2D2D2D"/>
          <w:spacing w:val="2"/>
          <w:sz w:val="21"/>
          <w:szCs w:val="21"/>
          <w:lang w:eastAsia="ru-RU"/>
        </w:rPr>
        <w:br/>
        <w:t>(Пункт в редакции, введенной в действие </w:t>
      </w:r>
      <w:hyperlink r:id="rId291"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виды оказанной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условия оказания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4_1) формы оказания медицинской помощи;</w:t>
      </w:r>
      <w:r w:rsidRPr="000739AF">
        <w:rPr>
          <w:rFonts w:ascii="Arial" w:eastAsia="Times New Roman" w:hAnsi="Arial" w:cs="Arial"/>
          <w:color w:val="2D2D2D"/>
          <w:spacing w:val="2"/>
          <w:sz w:val="21"/>
          <w:szCs w:val="21"/>
          <w:lang w:eastAsia="ru-RU"/>
        </w:rPr>
        <w:br/>
        <w:t>(Пункт дополнительно включен </w:t>
      </w:r>
      <w:hyperlink r:id="rId292"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сроки оказания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объемы оказанной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7) стоимость оказанной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диагноз;</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профиль оказания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сведения о медицинских услугах, оказанных застрахованному лицу, и о примененных лекарственных препаратах;</w:t>
      </w:r>
      <w:r w:rsidRPr="000739AF">
        <w:rPr>
          <w:rFonts w:ascii="Arial" w:eastAsia="Times New Roman" w:hAnsi="Arial" w:cs="Arial"/>
          <w:color w:val="2D2D2D"/>
          <w:spacing w:val="2"/>
          <w:sz w:val="21"/>
          <w:szCs w:val="21"/>
          <w:lang w:eastAsia="ru-RU"/>
        </w:rPr>
        <w:br/>
        <w:t>(Пункт в редакции, введенной в действие </w:t>
      </w:r>
      <w:hyperlink r:id="rId293"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примененные стандарты медицинской помощи;</w:t>
      </w:r>
      <w:r w:rsidRPr="000739AF">
        <w:rPr>
          <w:rFonts w:ascii="Arial" w:eastAsia="Times New Roman" w:hAnsi="Arial" w:cs="Arial"/>
          <w:color w:val="2D2D2D"/>
          <w:spacing w:val="2"/>
          <w:sz w:val="21"/>
          <w:szCs w:val="21"/>
          <w:lang w:eastAsia="ru-RU"/>
        </w:rPr>
        <w:br/>
        <w:t>(Пункт в редакции, введенной в действие </w:t>
      </w:r>
      <w:hyperlink r:id="rId294"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сведения о медицинском работнике или медицинских работниках, оказавших медицинские услуги;</w:t>
      </w:r>
      <w:r w:rsidRPr="000739AF">
        <w:rPr>
          <w:rFonts w:ascii="Arial" w:eastAsia="Times New Roman" w:hAnsi="Arial" w:cs="Arial"/>
          <w:color w:val="2D2D2D"/>
          <w:spacing w:val="2"/>
          <w:sz w:val="21"/>
          <w:szCs w:val="21"/>
          <w:lang w:eastAsia="ru-RU"/>
        </w:rPr>
        <w:br/>
        <w:t>(Пункт в редакции, введенной в действие </w:t>
      </w:r>
      <w:hyperlink r:id="rId295"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результат обращения за медицинской помощью;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результаты проведенного контроля объемов, сроков, качества и условий предоставления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r w:rsidRPr="000739AF">
        <w:rPr>
          <w:rFonts w:ascii="Arial" w:eastAsia="Times New Roman" w:hAnsi="Arial" w:cs="Arial"/>
          <w:color w:val="2D2D2D"/>
          <w:spacing w:val="2"/>
          <w:sz w:val="21"/>
          <w:szCs w:val="21"/>
          <w:lang w:eastAsia="ru-RU"/>
        </w:rPr>
        <w:br/>
        <w:t>(Часть в редакции, введенной в действие </w:t>
      </w:r>
      <w:hyperlink r:id="rId296" w:history="1">
        <w:r w:rsidRPr="000739AF">
          <w:rPr>
            <w:rFonts w:ascii="Arial" w:eastAsia="Times New Roman" w:hAnsi="Arial" w:cs="Arial"/>
            <w:color w:val="00466E"/>
            <w:spacing w:val="2"/>
            <w:sz w:val="21"/>
            <w:szCs w:val="21"/>
            <w:u w:val="single"/>
            <w:lang w:eastAsia="ru-RU"/>
          </w:rPr>
          <w:t>Федеральным законом от 12 марта 2014 года N 33-ФЗ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Сведения о застрахованном лице, предусмотренные пунктами 11-14 </w:t>
      </w:r>
      <w:hyperlink r:id="rId297" w:history="1">
        <w:r w:rsidRPr="000739AF">
          <w:rPr>
            <w:rFonts w:ascii="Arial" w:eastAsia="Times New Roman" w:hAnsi="Arial" w:cs="Arial"/>
            <w:color w:val="00466E"/>
            <w:spacing w:val="2"/>
            <w:sz w:val="21"/>
            <w:szCs w:val="21"/>
            <w:u w:val="single"/>
            <w:lang w:eastAsia="ru-RU"/>
          </w:rPr>
          <w:t>части 2 настоящей статьи</w:t>
        </w:r>
      </w:hyperlink>
      <w:r w:rsidRPr="000739AF">
        <w:rPr>
          <w:rFonts w:ascii="Arial" w:eastAsia="Times New Roman" w:hAnsi="Arial" w:cs="Arial"/>
          <w:color w:val="2D2D2D"/>
          <w:spacing w:val="2"/>
          <w:sz w:val="21"/>
          <w:szCs w:val="21"/>
          <w:lang w:eastAsia="ru-RU"/>
        </w:rPr>
        <w:t xml:space="preserve">,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w:t>
      </w:r>
      <w:r w:rsidRPr="000739AF">
        <w:rPr>
          <w:rFonts w:ascii="Arial" w:eastAsia="Times New Roman" w:hAnsi="Arial" w:cs="Arial"/>
          <w:color w:val="2D2D2D"/>
          <w:spacing w:val="2"/>
          <w:sz w:val="21"/>
          <w:szCs w:val="21"/>
          <w:lang w:eastAsia="ru-RU"/>
        </w:rPr>
        <w:lastRenderedPageBreak/>
        <w:t>органы местного самоуправления.</w:t>
      </w:r>
      <w:r w:rsidRPr="000739AF">
        <w:rPr>
          <w:rFonts w:ascii="Arial" w:eastAsia="Times New Roman" w:hAnsi="Arial" w:cs="Arial"/>
          <w:color w:val="2D2D2D"/>
          <w:spacing w:val="2"/>
          <w:sz w:val="21"/>
          <w:szCs w:val="21"/>
          <w:lang w:eastAsia="ru-RU"/>
        </w:rPr>
        <w:br/>
        <w:t>(Пункт дополнительно включен с 30 июля 2012 года </w:t>
      </w:r>
      <w:hyperlink r:id="rId298" w:history="1">
        <w:r w:rsidRPr="000739AF">
          <w:rPr>
            <w:rFonts w:ascii="Arial" w:eastAsia="Times New Roman" w:hAnsi="Arial" w:cs="Arial"/>
            <w:color w:val="00466E"/>
            <w:spacing w:val="2"/>
            <w:sz w:val="21"/>
            <w:szCs w:val="21"/>
            <w:u w:val="single"/>
            <w:lang w:eastAsia="ru-RU"/>
          </w:rPr>
          <w:t>Федеральным законом от 28 июля 2012 года N 133-ФЗ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299" w:history="1">
        <w:r w:rsidRPr="000739AF">
          <w:rPr>
            <w:rFonts w:ascii="Arial" w:eastAsia="Times New Roman" w:hAnsi="Arial" w:cs="Arial"/>
            <w:color w:val="00466E"/>
            <w:spacing w:val="2"/>
            <w:sz w:val="21"/>
            <w:szCs w:val="21"/>
            <w:u w:val="single"/>
            <w:lang w:eastAsia="ru-RU"/>
          </w:rPr>
          <w:t>Комментарий к статье 44</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45. Полис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Единые требования к полису обязательного медицинского страхования устанавливаются правилами обязательного медицинского страхования.</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300" w:history="1">
        <w:r w:rsidRPr="000739A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301" w:history="1">
        <w:r w:rsidRPr="000739AF">
          <w:rPr>
            <w:rFonts w:ascii="Arial" w:eastAsia="Times New Roman" w:hAnsi="Arial" w:cs="Arial"/>
            <w:color w:val="00466E"/>
            <w:spacing w:val="2"/>
            <w:sz w:val="21"/>
            <w:szCs w:val="21"/>
            <w:u w:val="single"/>
            <w:lang w:eastAsia="ru-RU"/>
          </w:rPr>
          <w:t>Комментарий к статье 45</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46. Порядок выдачи полиса обязательного медицинского страхования застрахованному лицу</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w:t>
      </w:r>
      <w:hyperlink r:id="rId302"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заявление о выборе страховой медицинской организации, предусмотренное </w:t>
      </w:r>
      <w:hyperlink r:id="rId303" w:history="1">
        <w:r w:rsidRPr="000739AF">
          <w:rPr>
            <w:rFonts w:ascii="Arial" w:eastAsia="Times New Roman" w:hAnsi="Arial" w:cs="Arial"/>
            <w:color w:val="00466E"/>
            <w:spacing w:val="2"/>
            <w:sz w:val="21"/>
            <w:szCs w:val="21"/>
            <w:u w:val="single"/>
            <w:lang w:eastAsia="ru-RU"/>
          </w:rPr>
          <w:t>пунктом 2 части 2 статьи 16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304"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w:t>
      </w:r>
      <w:hyperlink r:id="rId305"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306"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307" w:history="1">
        <w:r w:rsidRPr="000739AF">
          <w:rPr>
            <w:rFonts w:ascii="Arial" w:eastAsia="Times New Roman" w:hAnsi="Arial" w:cs="Arial"/>
            <w:color w:val="00466E"/>
            <w:spacing w:val="2"/>
            <w:sz w:val="21"/>
            <w:szCs w:val="21"/>
            <w:u w:val="single"/>
            <w:lang w:eastAsia="ru-RU"/>
          </w:rPr>
          <w:t>Комментарий к статье 46</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Медицинские организации предоставляют сведения о медицинской помощи, оказанной застрахованным лицам, предусмотренные </w:t>
      </w:r>
      <w:hyperlink r:id="rId308"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w:t>
      </w:r>
      <w:hyperlink r:id="rId309" w:history="1">
        <w:r w:rsidRPr="000739AF">
          <w:rPr>
            <w:rFonts w:ascii="Arial" w:eastAsia="Times New Roman" w:hAnsi="Arial" w:cs="Arial"/>
            <w:color w:val="00466E"/>
            <w:spacing w:val="2"/>
            <w:sz w:val="21"/>
            <w:szCs w:val="21"/>
            <w:u w:val="single"/>
            <w:lang w:eastAsia="ru-RU"/>
          </w:rPr>
          <w:t>13 части 4 статьи 44 настоящего Федерального закона</w:t>
        </w:r>
      </w:hyperlink>
      <w:r w:rsidRPr="000739AF">
        <w:rPr>
          <w:rFonts w:ascii="Arial" w:eastAsia="Times New Roman" w:hAnsi="Arial" w:cs="Arial"/>
          <w:color w:val="2D2D2D"/>
          <w:spacing w:val="2"/>
          <w:sz w:val="21"/>
          <w:szCs w:val="21"/>
          <w:lang w:eastAsia="ru-RU"/>
        </w:rPr>
        <w:t>,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310" w:history="1">
        <w:r w:rsidRPr="000739AF">
          <w:rPr>
            <w:rFonts w:ascii="Arial" w:eastAsia="Times New Roman" w:hAnsi="Arial" w:cs="Arial"/>
            <w:color w:val="00466E"/>
            <w:spacing w:val="2"/>
            <w:sz w:val="21"/>
            <w:szCs w:val="21"/>
            <w:u w:val="single"/>
            <w:lang w:eastAsia="ru-RU"/>
          </w:rPr>
          <w:t>части 1 настоящей статьи</w:t>
        </w:r>
      </w:hyperlink>
      <w:r w:rsidRPr="000739AF">
        <w:rPr>
          <w:rFonts w:ascii="Arial" w:eastAsia="Times New Roman" w:hAnsi="Arial" w:cs="Arial"/>
          <w:color w:val="2D2D2D"/>
          <w:spacing w:val="2"/>
          <w:sz w:val="21"/>
          <w:szCs w:val="21"/>
          <w:lang w:eastAsia="ru-RU"/>
        </w:rPr>
        <w:t> и предоставляемые в территориальный фонд для ведения персонифицированного учета.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311" w:history="1">
        <w:r w:rsidRPr="000739AF">
          <w:rPr>
            <w:rFonts w:ascii="Arial" w:eastAsia="Times New Roman" w:hAnsi="Arial" w:cs="Arial"/>
            <w:color w:val="00466E"/>
            <w:spacing w:val="2"/>
            <w:sz w:val="21"/>
            <w:szCs w:val="21"/>
            <w:u w:val="single"/>
            <w:lang w:eastAsia="ru-RU"/>
          </w:rPr>
          <w:t>части 3 настоящей статьи</w:t>
        </w:r>
      </w:hyperlink>
      <w:r w:rsidRPr="000739AF">
        <w:rPr>
          <w:rFonts w:ascii="Arial" w:eastAsia="Times New Roman" w:hAnsi="Arial" w:cs="Arial"/>
          <w:color w:val="2D2D2D"/>
          <w:spacing w:val="2"/>
          <w:sz w:val="21"/>
          <w:szCs w:val="21"/>
          <w:lang w:eastAsia="ru-RU"/>
        </w:rPr>
        <w:t>,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Данные персонифицированного учета сведений о медицинской помощи, оказанной застрахованным лицам, указанные в </w:t>
      </w:r>
      <w:hyperlink r:id="rId312" w:history="1">
        <w:r w:rsidRPr="000739AF">
          <w:rPr>
            <w:rFonts w:ascii="Arial" w:eastAsia="Times New Roman" w:hAnsi="Arial" w:cs="Arial"/>
            <w:color w:val="00466E"/>
            <w:spacing w:val="2"/>
            <w:sz w:val="21"/>
            <w:szCs w:val="21"/>
            <w:u w:val="single"/>
            <w:lang w:eastAsia="ru-RU"/>
          </w:rPr>
          <w:t>части 1 настоящей статьи</w:t>
        </w:r>
      </w:hyperlink>
      <w:r w:rsidRPr="000739AF">
        <w:rPr>
          <w:rFonts w:ascii="Arial" w:eastAsia="Times New Roman" w:hAnsi="Arial" w:cs="Arial"/>
          <w:color w:val="2D2D2D"/>
          <w:spacing w:val="2"/>
          <w:sz w:val="21"/>
          <w:szCs w:val="21"/>
          <w:lang w:eastAsia="ru-RU"/>
        </w:rPr>
        <w:t>, подлежат хранению в соответствии с законодательством Российской Федерации.</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313" w:history="1">
        <w:r w:rsidRPr="000739AF">
          <w:rPr>
            <w:rFonts w:ascii="Arial" w:eastAsia="Times New Roman" w:hAnsi="Arial" w:cs="Arial"/>
            <w:color w:val="00466E"/>
            <w:spacing w:val="2"/>
            <w:sz w:val="21"/>
            <w:szCs w:val="21"/>
            <w:u w:val="single"/>
            <w:lang w:eastAsia="ru-RU"/>
          </w:rPr>
          <w:t>Комментарий к статье 47</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314" w:history="1">
        <w:r w:rsidRPr="000739AF">
          <w:rPr>
            <w:rFonts w:ascii="Arial" w:eastAsia="Times New Roman" w:hAnsi="Arial" w:cs="Arial"/>
            <w:color w:val="00466E"/>
            <w:spacing w:val="2"/>
            <w:sz w:val="21"/>
            <w:szCs w:val="21"/>
            <w:u w:val="single"/>
            <w:lang w:eastAsia="ru-RU"/>
          </w:rPr>
          <w:t>части 4 статьи 44 настоящего Федерального закона</w:t>
        </w:r>
      </w:hyperlink>
      <w:r w:rsidRPr="000739AF">
        <w:rPr>
          <w:rFonts w:ascii="Arial" w:eastAsia="Times New Roman" w:hAnsi="Arial" w:cs="Arial"/>
          <w:color w:val="2D2D2D"/>
          <w:spacing w:val="2"/>
          <w:sz w:val="21"/>
          <w:szCs w:val="21"/>
          <w:lang w:eastAsia="ru-RU"/>
        </w:rPr>
        <w:t>, в территориальный фонд в соответствии с порядком ведения персонифицированного учета.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На основании сведений, указанных в </w:t>
      </w:r>
      <w:hyperlink r:id="rId315" w:history="1">
        <w:r w:rsidRPr="000739AF">
          <w:rPr>
            <w:rFonts w:ascii="Arial" w:eastAsia="Times New Roman" w:hAnsi="Arial" w:cs="Arial"/>
            <w:color w:val="00466E"/>
            <w:spacing w:val="2"/>
            <w:sz w:val="21"/>
            <w:szCs w:val="21"/>
            <w:u w:val="single"/>
            <w:lang w:eastAsia="ru-RU"/>
          </w:rPr>
          <w:t>части 1 статьи 47 настоящего Федерального закона</w:t>
        </w:r>
      </w:hyperlink>
      <w:r w:rsidRPr="000739AF">
        <w:rPr>
          <w:rFonts w:ascii="Arial" w:eastAsia="Times New Roman" w:hAnsi="Arial" w:cs="Arial"/>
          <w:color w:val="2D2D2D"/>
          <w:spacing w:val="2"/>
          <w:sz w:val="21"/>
          <w:szCs w:val="21"/>
          <w:lang w:eastAsia="ru-RU"/>
        </w:rPr>
        <w:t> и </w:t>
      </w:r>
      <w:hyperlink r:id="rId316" w:history="1">
        <w:r w:rsidRPr="000739AF">
          <w:rPr>
            <w:rFonts w:ascii="Arial" w:eastAsia="Times New Roman" w:hAnsi="Arial" w:cs="Arial"/>
            <w:color w:val="00466E"/>
            <w:spacing w:val="2"/>
            <w:sz w:val="21"/>
            <w:szCs w:val="21"/>
            <w:u w:val="single"/>
            <w:lang w:eastAsia="ru-RU"/>
          </w:rPr>
          <w:t>части 1 настоящей статьи</w:t>
        </w:r>
      </w:hyperlink>
      <w:r w:rsidRPr="000739AF">
        <w:rPr>
          <w:rFonts w:ascii="Arial" w:eastAsia="Times New Roman" w:hAnsi="Arial" w:cs="Arial"/>
          <w:color w:val="2D2D2D"/>
          <w:spacing w:val="2"/>
          <w:sz w:val="21"/>
          <w:szCs w:val="21"/>
          <w:lang w:eastAsia="ru-RU"/>
        </w:rPr>
        <w:t>,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317"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Сведения, указанные в </w:t>
      </w:r>
      <w:hyperlink r:id="rId318" w:history="1">
        <w:r w:rsidRPr="000739AF">
          <w:rPr>
            <w:rFonts w:ascii="Arial" w:eastAsia="Times New Roman" w:hAnsi="Arial" w:cs="Arial"/>
            <w:color w:val="00466E"/>
            <w:spacing w:val="2"/>
            <w:sz w:val="21"/>
            <w:szCs w:val="21"/>
            <w:u w:val="single"/>
            <w:lang w:eastAsia="ru-RU"/>
          </w:rPr>
          <w:t>части 4 настоящей статьи</w:t>
        </w:r>
      </w:hyperlink>
      <w:r w:rsidRPr="000739AF">
        <w:rPr>
          <w:rFonts w:ascii="Arial" w:eastAsia="Times New Roman" w:hAnsi="Arial" w:cs="Arial"/>
          <w:color w:val="2D2D2D"/>
          <w:spacing w:val="2"/>
          <w:sz w:val="21"/>
          <w:szCs w:val="21"/>
          <w:lang w:eastAsia="ru-RU"/>
        </w:rPr>
        <w:t>, подлежат хранению в соответствии с правилами организации государственного архивного дела.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319" w:history="1">
        <w:r w:rsidRPr="000739AF">
          <w:rPr>
            <w:rFonts w:ascii="Arial" w:eastAsia="Times New Roman" w:hAnsi="Arial" w:cs="Arial"/>
            <w:color w:val="00466E"/>
            <w:spacing w:val="2"/>
            <w:sz w:val="21"/>
            <w:szCs w:val="21"/>
            <w:u w:val="single"/>
            <w:lang w:eastAsia="ru-RU"/>
          </w:rPr>
          <w:t>Комментарий к статье 48</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49. Информационное взаимодействие при ведении персонифицированного учета сведений о застрахованных лицах</w:t>
      </w:r>
    </w:p>
    <w:p w:rsidR="000739AF" w:rsidRPr="000739AF" w:rsidRDefault="000739AF" w:rsidP="000739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(Наименование в редакции, введенной в действие с 1 января 2017 года </w:t>
      </w:r>
      <w:hyperlink r:id="rId320"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r:id="rId321" w:history="1">
        <w:r w:rsidRPr="000739AF">
          <w:rPr>
            <w:rFonts w:ascii="Arial" w:eastAsia="Times New Roman" w:hAnsi="Arial" w:cs="Arial"/>
            <w:color w:val="00466E"/>
            <w:spacing w:val="2"/>
            <w:sz w:val="21"/>
            <w:szCs w:val="21"/>
            <w:u w:val="single"/>
            <w:lang w:eastAsia="ru-RU"/>
          </w:rPr>
          <w:t>пунктах 1</w:t>
        </w:r>
      </w:hyperlink>
      <w:r w:rsidRPr="000739AF">
        <w:rPr>
          <w:rFonts w:ascii="Arial" w:eastAsia="Times New Roman" w:hAnsi="Arial" w:cs="Arial"/>
          <w:color w:val="2D2D2D"/>
          <w:spacing w:val="2"/>
          <w:sz w:val="21"/>
          <w:szCs w:val="21"/>
          <w:lang w:eastAsia="ru-RU"/>
        </w:rPr>
        <w:t>-</w:t>
      </w:r>
      <w:hyperlink r:id="rId322" w:history="1">
        <w:r w:rsidRPr="000739AF">
          <w:rPr>
            <w:rFonts w:ascii="Arial" w:eastAsia="Times New Roman" w:hAnsi="Arial" w:cs="Arial"/>
            <w:color w:val="00466E"/>
            <w:spacing w:val="2"/>
            <w:sz w:val="21"/>
            <w:szCs w:val="21"/>
            <w:u w:val="single"/>
            <w:lang w:eastAsia="ru-RU"/>
          </w:rPr>
          <w:t>10</w:t>
        </w:r>
      </w:hyperlink>
      <w:r w:rsidRPr="000739AF">
        <w:rPr>
          <w:rFonts w:ascii="Arial" w:eastAsia="Times New Roman" w:hAnsi="Arial" w:cs="Arial"/>
          <w:color w:val="2D2D2D"/>
          <w:spacing w:val="2"/>
          <w:sz w:val="21"/>
          <w:szCs w:val="21"/>
          <w:lang w:eastAsia="ru-RU"/>
        </w:rPr>
        <w:t> и </w:t>
      </w:r>
      <w:hyperlink r:id="rId323" w:history="1">
        <w:r w:rsidRPr="000739AF">
          <w:rPr>
            <w:rFonts w:ascii="Arial" w:eastAsia="Times New Roman" w:hAnsi="Arial" w:cs="Arial"/>
            <w:color w:val="00466E"/>
            <w:spacing w:val="2"/>
            <w:sz w:val="21"/>
            <w:szCs w:val="21"/>
            <w:u w:val="single"/>
            <w:lang w:eastAsia="ru-RU"/>
          </w:rPr>
          <w:t>14 части 2 статьи 44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324"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325"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w:t>
      </w:r>
      <w:hyperlink r:id="rId326" w:history="1">
        <w:r w:rsidRPr="000739AF">
          <w:rPr>
            <w:rFonts w:ascii="Arial" w:eastAsia="Times New Roman" w:hAnsi="Arial" w:cs="Arial"/>
            <w:color w:val="00466E"/>
            <w:spacing w:val="2"/>
            <w:sz w:val="21"/>
            <w:szCs w:val="21"/>
            <w:u w:val="single"/>
            <w:lang w:eastAsia="ru-RU"/>
          </w:rPr>
          <w:t>10</w:t>
        </w:r>
      </w:hyperlink>
      <w:r w:rsidRPr="000739AF">
        <w:rPr>
          <w:rFonts w:ascii="Arial" w:eastAsia="Times New Roman" w:hAnsi="Arial" w:cs="Arial"/>
          <w:color w:val="2D2D2D"/>
          <w:spacing w:val="2"/>
          <w:sz w:val="21"/>
          <w:szCs w:val="21"/>
          <w:lang w:eastAsia="ru-RU"/>
        </w:rPr>
        <w:t> и </w:t>
      </w:r>
      <w:hyperlink r:id="rId327" w:history="1">
        <w:r w:rsidRPr="000739AF">
          <w:rPr>
            <w:rFonts w:ascii="Arial" w:eastAsia="Times New Roman" w:hAnsi="Arial" w:cs="Arial"/>
            <w:color w:val="00466E"/>
            <w:spacing w:val="2"/>
            <w:sz w:val="21"/>
            <w:szCs w:val="21"/>
            <w:u w:val="single"/>
            <w:lang w:eastAsia="ru-RU"/>
          </w:rPr>
          <w:t>14 части 2 статьи 44 настоящего Федерального закона</w:t>
        </w:r>
      </w:hyperlink>
      <w:r w:rsidRPr="000739AF">
        <w:rPr>
          <w:rFonts w:ascii="Arial" w:eastAsia="Times New Roman" w:hAnsi="Arial" w:cs="Arial"/>
          <w:color w:val="2D2D2D"/>
          <w:spacing w:val="2"/>
          <w:sz w:val="21"/>
          <w:szCs w:val="21"/>
          <w:lang w:eastAsia="ru-RU"/>
        </w:rPr>
        <w:t>.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328"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329" w:history="1">
        <w:r w:rsidRPr="000739AF">
          <w:rPr>
            <w:rFonts w:ascii="Arial" w:eastAsia="Times New Roman" w:hAnsi="Arial" w:cs="Arial"/>
            <w:color w:val="00466E"/>
            <w:spacing w:val="2"/>
            <w:sz w:val="21"/>
            <w:szCs w:val="21"/>
            <w:u w:val="single"/>
            <w:lang w:eastAsia="ru-RU"/>
          </w:rPr>
          <w:t>Федеральным законом от 3 июля 2016 года N 250-ФЗ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Территориальные фонды в течение 15 рабочих дней со дня получения сведений о застрахованном лице, предусмотренных </w:t>
      </w:r>
      <w:hyperlink r:id="rId330" w:history="1">
        <w:r w:rsidRPr="000739AF">
          <w:rPr>
            <w:rFonts w:ascii="Arial" w:eastAsia="Times New Roman" w:hAnsi="Arial" w:cs="Arial"/>
            <w:color w:val="00466E"/>
            <w:spacing w:val="2"/>
            <w:sz w:val="21"/>
            <w:szCs w:val="21"/>
            <w:u w:val="single"/>
            <w:lang w:eastAsia="ru-RU"/>
          </w:rPr>
          <w:t>частями 1</w:t>
        </w:r>
      </w:hyperlink>
      <w:r w:rsidRPr="000739AF">
        <w:rPr>
          <w:rFonts w:ascii="Arial" w:eastAsia="Times New Roman" w:hAnsi="Arial" w:cs="Arial"/>
          <w:color w:val="2D2D2D"/>
          <w:spacing w:val="2"/>
          <w:sz w:val="21"/>
          <w:szCs w:val="21"/>
          <w:lang w:eastAsia="ru-RU"/>
        </w:rPr>
        <w:t> и </w:t>
      </w:r>
      <w:hyperlink r:id="rId331" w:history="1">
        <w:r w:rsidRPr="000739AF">
          <w:rPr>
            <w:rFonts w:ascii="Arial" w:eastAsia="Times New Roman" w:hAnsi="Arial" w:cs="Arial"/>
            <w:color w:val="00466E"/>
            <w:spacing w:val="2"/>
            <w:sz w:val="21"/>
            <w:szCs w:val="21"/>
            <w:u w:val="single"/>
            <w:lang w:eastAsia="ru-RU"/>
          </w:rPr>
          <w:t>2 настоящей статьи</w:t>
        </w:r>
      </w:hyperlink>
      <w:r w:rsidRPr="000739AF">
        <w:rPr>
          <w:rFonts w:ascii="Arial" w:eastAsia="Times New Roman" w:hAnsi="Arial" w:cs="Arial"/>
          <w:color w:val="2D2D2D"/>
          <w:spacing w:val="2"/>
          <w:sz w:val="21"/>
          <w:szCs w:val="21"/>
          <w:lang w:eastAsia="ru-RU"/>
        </w:rPr>
        <w:t>, вносят их в региональный сегмент единого регистра застрахованных лиц.</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332" w:history="1">
        <w:r w:rsidRPr="000739AF">
          <w:rPr>
            <w:rFonts w:ascii="Arial" w:eastAsia="Times New Roman" w:hAnsi="Arial" w:cs="Arial"/>
            <w:color w:val="00466E"/>
            <w:spacing w:val="2"/>
            <w:sz w:val="21"/>
            <w:szCs w:val="21"/>
            <w:u w:val="single"/>
            <w:lang w:eastAsia="ru-RU"/>
          </w:rPr>
          <w:t>Комментарий к статье 49</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0739AF">
        <w:rPr>
          <w:rFonts w:ascii="Arial" w:eastAsia="Times New Roman" w:hAnsi="Arial" w:cs="Arial"/>
          <w:color w:val="3C3C3C"/>
          <w:spacing w:val="2"/>
          <w:sz w:val="41"/>
          <w:szCs w:val="41"/>
          <w:lang w:eastAsia="ru-RU"/>
        </w:rPr>
        <w:t>Глава 11. Заключительные положения (статьи 50 - 53)</w:t>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50. Программы и мероприятия по модернизации здравоохранения</w:t>
      </w:r>
    </w:p>
    <w:p w:rsidR="000739AF" w:rsidRPr="000739AF" w:rsidRDefault="000739AF" w:rsidP="000739A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(Наименование в редакции, введенной в действие с 1 декабря 2011 года </w:t>
      </w:r>
      <w:hyperlink r:id="rId333"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w:t>
      </w:r>
      <w:r w:rsidRPr="000739AF">
        <w:rPr>
          <w:rFonts w:ascii="Arial" w:eastAsia="Times New Roman" w:hAnsi="Arial" w:cs="Arial"/>
          <w:color w:val="2D2D2D"/>
          <w:spacing w:val="2"/>
          <w:sz w:val="21"/>
          <w:szCs w:val="21"/>
          <w:lang w:eastAsia="ru-RU"/>
        </w:rPr>
        <w:lastRenderedPageBreak/>
        <w:t>мероприятия, предусмотренные </w:t>
      </w:r>
      <w:hyperlink r:id="rId334" w:history="1">
        <w:r w:rsidRPr="000739AF">
          <w:rPr>
            <w:rFonts w:ascii="Arial" w:eastAsia="Times New Roman" w:hAnsi="Arial" w:cs="Arial"/>
            <w:color w:val="00466E"/>
            <w:spacing w:val="2"/>
            <w:sz w:val="21"/>
            <w:szCs w:val="21"/>
            <w:u w:val="single"/>
            <w:lang w:eastAsia="ru-RU"/>
          </w:rPr>
          <w:t>пунктом 2 части 3 настоящей статьи</w:t>
        </w:r>
      </w:hyperlink>
      <w:r w:rsidRPr="000739AF">
        <w:rPr>
          <w:rFonts w:ascii="Arial" w:eastAsia="Times New Roman" w:hAnsi="Arial" w:cs="Arial"/>
          <w:color w:val="2D2D2D"/>
          <w:spacing w:val="2"/>
          <w:sz w:val="21"/>
          <w:szCs w:val="21"/>
          <w:lang w:eastAsia="ru-RU"/>
        </w:rPr>
        <w:t>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r:id="rId335"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 и </w:t>
      </w:r>
      <w:hyperlink r:id="rId336" w:history="1">
        <w:r w:rsidRPr="000739AF">
          <w:rPr>
            <w:rFonts w:ascii="Arial" w:eastAsia="Times New Roman" w:hAnsi="Arial" w:cs="Arial"/>
            <w:color w:val="00466E"/>
            <w:spacing w:val="2"/>
            <w:sz w:val="21"/>
            <w:szCs w:val="21"/>
            <w:u w:val="single"/>
            <w:lang w:eastAsia="ru-RU"/>
          </w:rPr>
          <w:t>2 части 3 настоящей статьи</w:t>
        </w:r>
      </w:hyperlink>
      <w:r w:rsidRPr="000739AF">
        <w:rPr>
          <w:rFonts w:ascii="Arial" w:eastAsia="Times New Roman" w:hAnsi="Arial" w:cs="Arial"/>
          <w:color w:val="2D2D2D"/>
          <w:spacing w:val="2"/>
          <w:sz w:val="21"/>
          <w:szCs w:val="21"/>
          <w:lang w:eastAsia="ru-RU"/>
        </w:rPr>
        <w:t>, в 2014-2018 годах осуществляется реализация мероприятий по модернизации здравоохранения в целях, установленных </w:t>
      </w:r>
      <w:hyperlink r:id="rId337" w:history="1">
        <w:r w:rsidRPr="000739AF">
          <w:rPr>
            <w:rFonts w:ascii="Arial" w:eastAsia="Times New Roman" w:hAnsi="Arial" w:cs="Arial"/>
            <w:color w:val="00466E"/>
            <w:spacing w:val="2"/>
            <w:sz w:val="21"/>
            <w:szCs w:val="21"/>
            <w:u w:val="single"/>
            <w:lang w:eastAsia="ru-RU"/>
          </w:rPr>
          <w:t>пунктом 2 части 3 настоящей статьи</w:t>
        </w:r>
      </w:hyperlink>
      <w:r w:rsidRPr="000739AF">
        <w:rPr>
          <w:rFonts w:ascii="Arial" w:eastAsia="Times New Roman" w:hAnsi="Arial" w:cs="Arial"/>
          <w:color w:val="2D2D2D"/>
          <w:spacing w:val="2"/>
          <w:sz w:val="21"/>
          <w:szCs w:val="21"/>
          <w:lang w:eastAsia="ru-RU"/>
        </w:rPr>
        <w:t>, в части мероприятий, предусмотренных </w:t>
      </w:r>
      <w:hyperlink r:id="rId338" w:history="1">
        <w:r w:rsidRPr="000739AF">
          <w:rPr>
            <w:rFonts w:ascii="Arial" w:eastAsia="Times New Roman" w:hAnsi="Arial" w:cs="Arial"/>
            <w:color w:val="00466E"/>
            <w:spacing w:val="2"/>
            <w:sz w:val="21"/>
            <w:szCs w:val="21"/>
            <w:u w:val="single"/>
            <w:lang w:eastAsia="ru-RU"/>
          </w:rPr>
          <w:t>частью 12_1 настоящей статьи</w:t>
        </w:r>
      </w:hyperlink>
      <w:r w:rsidRPr="000739AF">
        <w:rPr>
          <w:rFonts w:ascii="Arial" w:eastAsia="Times New Roman" w:hAnsi="Arial" w:cs="Arial"/>
          <w:color w:val="2D2D2D"/>
          <w:spacing w:val="2"/>
          <w:sz w:val="21"/>
          <w:szCs w:val="21"/>
          <w:lang w:eastAsia="ru-RU"/>
        </w:rPr>
        <w:t>. В 2013-2017 годах осуществляется реализация программ в целях, установленных </w:t>
      </w:r>
      <w:hyperlink r:id="rId339" w:history="1">
        <w:r w:rsidRPr="000739AF">
          <w:rPr>
            <w:rFonts w:ascii="Arial" w:eastAsia="Times New Roman" w:hAnsi="Arial" w:cs="Arial"/>
            <w:color w:val="00466E"/>
            <w:spacing w:val="2"/>
            <w:sz w:val="21"/>
            <w:szCs w:val="21"/>
            <w:u w:val="single"/>
            <w:lang w:eastAsia="ru-RU"/>
          </w:rPr>
          <w:t>пунктом 1 части 3 настоящей статьи</w:t>
        </w:r>
      </w:hyperlink>
      <w:r w:rsidRPr="000739AF">
        <w:rPr>
          <w:rFonts w:ascii="Arial" w:eastAsia="Times New Roman" w:hAnsi="Arial" w:cs="Arial"/>
          <w:color w:val="2D2D2D"/>
          <w:spacing w:val="2"/>
          <w:sz w:val="21"/>
          <w:szCs w:val="21"/>
          <w:lang w:eastAsia="ru-RU"/>
        </w:rPr>
        <w:t>, в части мероприятий по проектированию, строительству и вводу в эксплуатацию перинатальных центров.</w:t>
      </w:r>
      <w:r w:rsidRPr="000739AF">
        <w:rPr>
          <w:rFonts w:ascii="Arial" w:eastAsia="Times New Roman" w:hAnsi="Arial" w:cs="Arial"/>
          <w:color w:val="2D2D2D"/>
          <w:spacing w:val="2"/>
          <w:sz w:val="21"/>
          <w:szCs w:val="21"/>
          <w:lang w:eastAsia="ru-RU"/>
        </w:rPr>
        <w:br/>
        <w:t>(Часть в редакции, введенной в действие с 1 декабря 2011 года </w:t>
      </w:r>
      <w:hyperlink r:id="rId340"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в редакции, введенной в действие с 3 декабря 2012 года </w:t>
      </w:r>
      <w:hyperlink r:id="rId341"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w:t>
      </w:r>
      <w:hyperlink r:id="rId342"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343"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w:t>
      </w:r>
      <w:hyperlink r:id="rId344" w:history="1">
        <w:r w:rsidRPr="000739AF">
          <w:rPr>
            <w:rFonts w:ascii="Arial" w:eastAsia="Times New Roman" w:hAnsi="Arial" w:cs="Arial"/>
            <w:color w:val="00466E"/>
            <w:spacing w:val="2"/>
            <w:sz w:val="21"/>
            <w:szCs w:val="21"/>
            <w:u w:val="single"/>
            <w:lang w:eastAsia="ru-RU"/>
          </w:rPr>
          <w:t>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hyperlink>
      <w:r w:rsidRPr="000739AF">
        <w:rPr>
          <w:rFonts w:ascii="Arial" w:eastAsia="Times New Roman" w:hAnsi="Arial" w:cs="Arial"/>
          <w:color w:val="2D2D2D"/>
          <w:spacing w:val="2"/>
          <w:sz w:val="21"/>
          <w:szCs w:val="21"/>
          <w:lang w:eastAsia="ru-RU"/>
        </w:rPr>
        <w:t>, средств бюджетов субъектов Российской Федерации и бюджетов территориальных фондов.* </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Финансовое обеспечение программ и мероприятий по модернизации здравоохранения в 2013 году в целях, установленных </w:t>
      </w:r>
      <w:hyperlink r:id="rId345"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 (в части мероприятий по проектированию, строительству и вводу в эксплуатацию перинатальных центров) и </w:t>
      </w:r>
      <w:hyperlink r:id="rId346" w:history="1">
        <w:r w:rsidRPr="000739AF">
          <w:rPr>
            <w:rFonts w:ascii="Arial" w:eastAsia="Times New Roman" w:hAnsi="Arial" w:cs="Arial"/>
            <w:color w:val="00466E"/>
            <w:spacing w:val="2"/>
            <w:sz w:val="21"/>
            <w:szCs w:val="21"/>
            <w:u w:val="single"/>
            <w:lang w:eastAsia="ru-RU"/>
          </w:rPr>
          <w:t>2 части 3 настоящей статьи</w:t>
        </w:r>
      </w:hyperlink>
      <w:r w:rsidRPr="000739AF">
        <w:rPr>
          <w:rFonts w:ascii="Arial" w:eastAsia="Times New Roman" w:hAnsi="Arial" w:cs="Arial"/>
          <w:color w:val="2D2D2D"/>
          <w:spacing w:val="2"/>
          <w:sz w:val="21"/>
          <w:szCs w:val="21"/>
          <w:lang w:eastAsia="ru-RU"/>
        </w:rPr>
        <w:t>,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r:id="rId347" w:history="1">
        <w:r w:rsidRPr="000739AF">
          <w:rPr>
            <w:rFonts w:ascii="Arial" w:eastAsia="Times New Roman" w:hAnsi="Arial" w:cs="Arial"/>
            <w:color w:val="00466E"/>
            <w:spacing w:val="2"/>
            <w:sz w:val="21"/>
            <w:szCs w:val="21"/>
            <w:u w:val="single"/>
            <w:lang w:eastAsia="ru-RU"/>
          </w:rPr>
          <w:t>пунктом 1 части 3 настоящей статьи</w:t>
        </w:r>
      </w:hyperlink>
      <w:r w:rsidRPr="000739AF">
        <w:rPr>
          <w:rFonts w:ascii="Arial" w:eastAsia="Times New Roman" w:hAnsi="Arial" w:cs="Arial"/>
          <w:color w:val="2D2D2D"/>
          <w:spacing w:val="2"/>
          <w:sz w:val="21"/>
          <w:szCs w:val="21"/>
          <w:lang w:eastAsia="ru-RU"/>
        </w:rPr>
        <w:t>,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348"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распространяются на правоотношения, возникшие с 1 января 2011 года; в редакции, введенной в действие </w:t>
      </w:r>
      <w:hyperlink r:id="rId349"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350"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t>________________</w:t>
      </w:r>
      <w:r w:rsidRPr="000739AF">
        <w:rPr>
          <w:rFonts w:ascii="Arial" w:eastAsia="Times New Roman" w:hAnsi="Arial" w:cs="Arial"/>
          <w:color w:val="2D2D2D"/>
          <w:spacing w:val="2"/>
          <w:sz w:val="21"/>
          <w:szCs w:val="21"/>
          <w:lang w:eastAsia="ru-RU"/>
        </w:rPr>
        <w:br/>
        <w:t>* С учетом уточнения, опубликованного в Российской газете, N 275, 06.12.2010. - Примечание изготовителя базы данных.</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2_1. В 2014-2018 годах реализация мероприятий по модернизации здравоохранения в целях, установленных </w:t>
      </w:r>
      <w:hyperlink r:id="rId351" w:history="1">
        <w:r w:rsidRPr="000739AF">
          <w:rPr>
            <w:rFonts w:ascii="Arial" w:eastAsia="Times New Roman" w:hAnsi="Arial" w:cs="Arial"/>
            <w:color w:val="00466E"/>
            <w:spacing w:val="2"/>
            <w:sz w:val="21"/>
            <w:szCs w:val="21"/>
            <w:u w:val="single"/>
            <w:lang w:eastAsia="ru-RU"/>
          </w:rPr>
          <w:t>пунктом 2 части 3 настоящей статьи</w:t>
        </w:r>
      </w:hyperlink>
      <w:r w:rsidRPr="000739AF">
        <w:rPr>
          <w:rFonts w:ascii="Arial" w:eastAsia="Times New Roman" w:hAnsi="Arial" w:cs="Arial"/>
          <w:color w:val="2D2D2D"/>
          <w:spacing w:val="2"/>
          <w:sz w:val="21"/>
          <w:szCs w:val="21"/>
          <w:lang w:eastAsia="ru-RU"/>
        </w:rPr>
        <w:t>, в части мероприятий, предусмотренных </w:t>
      </w:r>
      <w:hyperlink r:id="rId352" w:history="1">
        <w:r w:rsidRPr="000739AF">
          <w:rPr>
            <w:rFonts w:ascii="Arial" w:eastAsia="Times New Roman" w:hAnsi="Arial" w:cs="Arial"/>
            <w:color w:val="00466E"/>
            <w:spacing w:val="2"/>
            <w:sz w:val="21"/>
            <w:szCs w:val="21"/>
            <w:u w:val="single"/>
            <w:lang w:eastAsia="ru-RU"/>
          </w:rPr>
          <w:t>частью 12_1 настоящей статьи</w:t>
        </w:r>
      </w:hyperlink>
      <w:r w:rsidRPr="000739AF">
        <w:rPr>
          <w:rFonts w:ascii="Arial" w:eastAsia="Times New Roman" w:hAnsi="Arial" w:cs="Arial"/>
          <w:color w:val="2D2D2D"/>
          <w:spacing w:val="2"/>
          <w:sz w:val="21"/>
          <w:szCs w:val="21"/>
          <w:lang w:eastAsia="ru-RU"/>
        </w:rPr>
        <w:t>,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r:id="rId353" w:history="1">
        <w:r w:rsidRPr="000739AF">
          <w:rPr>
            <w:rFonts w:ascii="Arial" w:eastAsia="Times New Roman" w:hAnsi="Arial" w:cs="Arial"/>
            <w:color w:val="00466E"/>
            <w:spacing w:val="2"/>
            <w:sz w:val="21"/>
            <w:szCs w:val="21"/>
            <w:u w:val="single"/>
            <w:lang w:eastAsia="ru-RU"/>
          </w:rPr>
          <w:t>частью 12_1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дополнительно включена </w:t>
      </w:r>
      <w:hyperlink r:id="rId354"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r w:rsidRPr="000739AF">
        <w:rPr>
          <w:rFonts w:ascii="Arial" w:eastAsia="Times New Roman" w:hAnsi="Arial" w:cs="Arial"/>
          <w:color w:val="2D2D2D"/>
          <w:spacing w:val="2"/>
          <w:sz w:val="21"/>
          <w:szCs w:val="21"/>
          <w:lang w:eastAsia="ru-RU"/>
        </w:rPr>
        <w:br/>
        <w:t>(Пункт в редакции, введенной в действие с 12 февраля 2013 года </w:t>
      </w:r>
      <w:hyperlink r:id="rId355" w:history="1">
        <w:r w:rsidRPr="000739AF">
          <w:rPr>
            <w:rFonts w:ascii="Arial" w:eastAsia="Times New Roman" w:hAnsi="Arial" w:cs="Arial"/>
            <w:color w:val="00466E"/>
            <w:spacing w:val="2"/>
            <w:sz w:val="21"/>
            <w:szCs w:val="21"/>
            <w:u w:val="single"/>
            <w:lang w:eastAsia="ru-RU"/>
          </w:rPr>
          <w:t>Федеральным законом от 11 февраля 2013 года N 5-ФЗ</w:t>
        </w:r>
      </w:hyperlink>
      <w:r w:rsidRPr="000739AF">
        <w:rPr>
          <w:rFonts w:ascii="Arial" w:eastAsia="Times New Roman" w:hAnsi="Arial" w:cs="Arial"/>
          <w:color w:val="2D2D2D"/>
          <w:spacing w:val="2"/>
          <w:sz w:val="21"/>
          <w:szCs w:val="21"/>
          <w:lang w:eastAsia="ru-RU"/>
        </w:rPr>
        <w:t>, распространяется на правоотношения, возникшие с 1 января 2013 года; в редакции, введенной в действие </w:t>
      </w:r>
      <w:hyperlink r:id="rId356"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r w:rsidRPr="000739AF">
        <w:rPr>
          <w:rFonts w:ascii="Arial" w:eastAsia="Times New Roman" w:hAnsi="Arial" w:cs="Arial"/>
          <w:color w:val="2D2D2D"/>
          <w:spacing w:val="2"/>
          <w:sz w:val="21"/>
          <w:szCs w:val="21"/>
          <w:lang w:eastAsia="ru-RU"/>
        </w:rPr>
        <w:br/>
        <w:t>(Пункт в редакции, введенной в действие с 1 декабря 2011 года </w:t>
      </w:r>
      <w:hyperlink r:id="rId357"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358" w:history="1">
        <w:r w:rsidRPr="000739A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359" w:history="1">
        <w:r w:rsidRPr="000739AF">
          <w:rPr>
            <w:rFonts w:ascii="Arial" w:eastAsia="Times New Roman" w:hAnsi="Arial" w:cs="Arial"/>
            <w:color w:val="00466E"/>
            <w:spacing w:val="2"/>
            <w:sz w:val="21"/>
            <w:szCs w:val="21"/>
            <w:u w:val="single"/>
            <w:lang w:eastAsia="ru-RU"/>
          </w:rPr>
          <w:t>части 3 настоящей статьи</w:t>
        </w:r>
      </w:hyperlink>
      <w:r w:rsidRPr="000739AF">
        <w:rPr>
          <w:rFonts w:ascii="Arial" w:eastAsia="Times New Roman" w:hAnsi="Arial" w:cs="Arial"/>
          <w:color w:val="2D2D2D"/>
          <w:spacing w:val="2"/>
          <w:sz w:val="21"/>
          <w:szCs w:val="21"/>
          <w:lang w:eastAsia="ru-RU"/>
        </w:rPr>
        <w:t xml:space="preserve">, целевые значения показателей реализации программы модернизации здравоохранения, а также индикаторы реализации мероприятий </w:t>
      </w:r>
      <w:r w:rsidRPr="000739AF">
        <w:rPr>
          <w:rFonts w:ascii="Arial" w:eastAsia="Times New Roman" w:hAnsi="Arial" w:cs="Arial"/>
          <w:color w:val="2D2D2D"/>
          <w:spacing w:val="2"/>
          <w:sz w:val="21"/>
          <w:szCs w:val="21"/>
          <w:lang w:eastAsia="ru-RU"/>
        </w:rPr>
        <w:lastRenderedPageBreak/>
        <w:t>указанной программы.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бюджету субъекта Российской Федерации в виде иных межбюджетных трансфертов на цели, установленные </w:t>
      </w:r>
      <w:hyperlink r:id="rId360"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 и </w:t>
      </w:r>
      <w:hyperlink r:id="rId361" w:history="1">
        <w:r w:rsidRPr="000739AF">
          <w:rPr>
            <w:rFonts w:ascii="Arial" w:eastAsia="Times New Roman" w:hAnsi="Arial" w:cs="Arial"/>
            <w:color w:val="00466E"/>
            <w:spacing w:val="2"/>
            <w:sz w:val="21"/>
            <w:szCs w:val="21"/>
            <w:u w:val="single"/>
            <w:lang w:eastAsia="ru-RU"/>
          </w:rPr>
          <w:t>2 части 3 настоящей статьи</w:t>
        </w:r>
      </w:hyperlink>
      <w:r w:rsidRPr="000739AF">
        <w:rPr>
          <w:rFonts w:ascii="Arial" w:eastAsia="Times New Roman" w:hAnsi="Arial" w:cs="Arial"/>
          <w:color w:val="2D2D2D"/>
          <w:spacing w:val="2"/>
          <w:sz w:val="21"/>
          <w:szCs w:val="21"/>
          <w:lang w:eastAsia="ru-RU"/>
        </w:rPr>
        <w:t>,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r w:rsidRPr="000739AF">
        <w:rPr>
          <w:rFonts w:ascii="Arial" w:eastAsia="Times New Roman" w:hAnsi="Arial" w:cs="Arial"/>
          <w:color w:val="2D2D2D"/>
          <w:spacing w:val="2"/>
          <w:sz w:val="21"/>
          <w:szCs w:val="21"/>
          <w:lang w:eastAsia="ru-RU"/>
        </w:rPr>
        <w:br/>
        <w:t>(Пункт в редакции, введенной в действие с 1 декабря 2011 года </w:t>
      </w:r>
      <w:hyperlink r:id="rId362"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страховым медицинским организациям на цели, установленные </w:t>
      </w:r>
      <w:hyperlink r:id="rId363" w:history="1">
        <w:r w:rsidRPr="000739AF">
          <w:rPr>
            <w:rFonts w:ascii="Arial" w:eastAsia="Times New Roman" w:hAnsi="Arial" w:cs="Arial"/>
            <w:color w:val="00466E"/>
            <w:spacing w:val="2"/>
            <w:sz w:val="21"/>
            <w:szCs w:val="21"/>
            <w:u w:val="single"/>
            <w:lang w:eastAsia="ru-RU"/>
          </w:rPr>
          <w:t>пунктом 3 части 3 настоящей статьи</w:t>
        </w:r>
      </w:hyperlink>
      <w:r w:rsidRPr="000739AF">
        <w:rPr>
          <w:rFonts w:ascii="Arial" w:eastAsia="Times New Roman" w:hAnsi="Arial" w:cs="Arial"/>
          <w:color w:val="2D2D2D"/>
          <w:spacing w:val="2"/>
          <w:sz w:val="21"/>
          <w:szCs w:val="21"/>
          <w:lang w:eastAsia="ru-RU"/>
        </w:rPr>
        <w:t>,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364" w:history="1">
        <w:r w:rsidRPr="000739AF">
          <w:rPr>
            <w:rFonts w:ascii="Arial" w:eastAsia="Times New Roman" w:hAnsi="Arial" w:cs="Arial"/>
            <w:color w:val="00466E"/>
            <w:spacing w:val="2"/>
            <w:sz w:val="21"/>
            <w:szCs w:val="21"/>
            <w:u w:val="single"/>
            <w:lang w:eastAsia="ru-RU"/>
          </w:rPr>
          <w:t>частью 6_1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(Пункт в редакции, введенной в действие с 1 декабря 2011 года </w:t>
      </w:r>
      <w:hyperlink r:id="rId365"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бюджету субъекта Российской Федерации в виде иных межбюджетных трансфертов для последующего их предоставления в соответствии со </w:t>
      </w:r>
      <w:hyperlink r:id="rId366" w:history="1">
        <w:r w:rsidRPr="000739AF">
          <w:rPr>
            <w:rFonts w:ascii="Arial" w:eastAsia="Times New Roman" w:hAnsi="Arial" w:cs="Arial"/>
            <w:color w:val="00466E"/>
            <w:spacing w:val="2"/>
            <w:sz w:val="21"/>
            <w:szCs w:val="21"/>
            <w:u w:val="single"/>
            <w:lang w:eastAsia="ru-RU"/>
          </w:rPr>
          <w:t>статьей 78_1 Бюджетного кодекса Российской Федерации</w:t>
        </w:r>
      </w:hyperlink>
      <w:r w:rsidRPr="000739AF">
        <w:rPr>
          <w:rFonts w:ascii="Arial" w:eastAsia="Times New Roman" w:hAnsi="Arial" w:cs="Arial"/>
          <w:color w:val="2D2D2D"/>
          <w:spacing w:val="2"/>
          <w:sz w:val="21"/>
          <w:szCs w:val="21"/>
          <w:lang w:eastAsia="ru-RU"/>
        </w:rPr>
        <w:t>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r w:rsidRPr="000739AF">
        <w:rPr>
          <w:rFonts w:ascii="Arial" w:eastAsia="Times New Roman" w:hAnsi="Arial" w:cs="Arial"/>
          <w:color w:val="2D2D2D"/>
          <w:spacing w:val="2"/>
          <w:sz w:val="21"/>
          <w:szCs w:val="21"/>
          <w:lang w:eastAsia="ru-RU"/>
        </w:rPr>
        <w:br/>
        <w:t>(Пункт дополнительно включен с 22 июля 2014 года </w:t>
      </w:r>
      <w:hyperlink r:id="rId367" w:history="1">
        <w:r w:rsidRPr="000739AF">
          <w:rPr>
            <w:rFonts w:ascii="Arial" w:eastAsia="Times New Roman" w:hAnsi="Arial" w:cs="Arial"/>
            <w:color w:val="00466E"/>
            <w:spacing w:val="2"/>
            <w:sz w:val="21"/>
            <w:szCs w:val="21"/>
            <w:u w:val="single"/>
            <w:lang w:eastAsia="ru-RU"/>
          </w:rPr>
          <w:t>Федеральным законом от 10 июля 2014 года N 204-ФЗ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6_1. Средства, указанные в </w:t>
      </w:r>
      <w:hyperlink r:id="rId368" w:history="1">
        <w:r w:rsidRPr="000739AF">
          <w:rPr>
            <w:rFonts w:ascii="Arial" w:eastAsia="Times New Roman" w:hAnsi="Arial" w:cs="Arial"/>
            <w:color w:val="00466E"/>
            <w:spacing w:val="2"/>
            <w:sz w:val="21"/>
            <w:szCs w:val="21"/>
            <w:u w:val="single"/>
            <w:lang w:eastAsia="ru-RU"/>
          </w:rPr>
          <w:t>части 6 настоящей статьи</w:t>
        </w:r>
      </w:hyperlink>
      <w:r w:rsidRPr="000739AF">
        <w:rPr>
          <w:rFonts w:ascii="Arial" w:eastAsia="Times New Roman" w:hAnsi="Arial" w:cs="Arial"/>
          <w:color w:val="2D2D2D"/>
          <w:spacing w:val="2"/>
          <w:sz w:val="21"/>
          <w:szCs w:val="21"/>
          <w:lang w:eastAsia="ru-RU"/>
        </w:rPr>
        <w:t xml:space="preserve">, предоставляются из бюджетов территориальных фондов по месту оказания медицинской помощи медицинским </w:t>
      </w:r>
      <w:r w:rsidRPr="000739AF">
        <w:rPr>
          <w:rFonts w:ascii="Arial" w:eastAsia="Times New Roman" w:hAnsi="Arial" w:cs="Arial"/>
          <w:color w:val="2D2D2D"/>
          <w:spacing w:val="2"/>
          <w:sz w:val="21"/>
          <w:szCs w:val="21"/>
          <w:lang w:eastAsia="ru-RU"/>
        </w:rPr>
        <w:lastRenderedPageBreak/>
        <w:t>организациям на цели, установленные </w:t>
      </w:r>
      <w:hyperlink r:id="rId369" w:history="1">
        <w:r w:rsidRPr="000739AF">
          <w:rPr>
            <w:rFonts w:ascii="Arial" w:eastAsia="Times New Roman" w:hAnsi="Arial" w:cs="Arial"/>
            <w:color w:val="00466E"/>
            <w:spacing w:val="2"/>
            <w:sz w:val="21"/>
            <w:szCs w:val="21"/>
            <w:u w:val="single"/>
            <w:lang w:eastAsia="ru-RU"/>
          </w:rPr>
          <w:t>пунктом 3 части 3 настоящей статьи</w:t>
        </w:r>
      </w:hyperlink>
      <w:r w:rsidRPr="000739AF">
        <w:rPr>
          <w:rFonts w:ascii="Arial" w:eastAsia="Times New Roman" w:hAnsi="Arial" w:cs="Arial"/>
          <w:color w:val="2D2D2D"/>
          <w:spacing w:val="2"/>
          <w:sz w:val="21"/>
          <w:szCs w:val="21"/>
          <w:lang w:eastAsia="ru-RU"/>
        </w:rPr>
        <w:t>,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370" w:history="1">
        <w:r w:rsidRPr="000739AF">
          <w:rPr>
            <w:rFonts w:ascii="Arial" w:eastAsia="Times New Roman" w:hAnsi="Arial" w:cs="Arial"/>
            <w:color w:val="00466E"/>
            <w:spacing w:val="2"/>
            <w:sz w:val="21"/>
            <w:szCs w:val="21"/>
            <w:u w:val="single"/>
            <w:lang w:eastAsia="ru-RU"/>
          </w:rPr>
          <w:t>частью 8 статьи 34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371"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распространяется на правоотношения, возникшие с 1 января 2011 года)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r:id="rId372" w:history="1">
        <w:r w:rsidRPr="000739AF">
          <w:rPr>
            <w:rFonts w:ascii="Arial" w:eastAsia="Times New Roman" w:hAnsi="Arial" w:cs="Arial"/>
            <w:color w:val="00466E"/>
            <w:spacing w:val="2"/>
            <w:sz w:val="21"/>
            <w:szCs w:val="21"/>
            <w:u w:val="single"/>
            <w:lang w:eastAsia="ru-RU"/>
          </w:rPr>
          <w:t>частью 7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w:t>
      </w:r>
      <w:hyperlink r:id="rId373"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374"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В период реализации программ, указанных в </w:t>
      </w:r>
      <w:hyperlink r:id="rId375" w:history="1">
        <w:r w:rsidRPr="000739AF">
          <w:rPr>
            <w:rFonts w:ascii="Arial" w:eastAsia="Times New Roman" w:hAnsi="Arial" w:cs="Arial"/>
            <w:color w:val="00466E"/>
            <w:spacing w:val="2"/>
            <w:sz w:val="21"/>
            <w:szCs w:val="21"/>
            <w:u w:val="single"/>
            <w:lang w:eastAsia="ru-RU"/>
          </w:rPr>
          <w:t>части 1 настоящей статьи</w:t>
        </w:r>
      </w:hyperlink>
      <w:r w:rsidRPr="000739AF">
        <w:rPr>
          <w:rFonts w:ascii="Arial" w:eastAsia="Times New Roman" w:hAnsi="Arial" w:cs="Arial"/>
          <w:color w:val="2D2D2D"/>
          <w:spacing w:val="2"/>
          <w:sz w:val="21"/>
          <w:szCs w:val="21"/>
          <w:lang w:eastAsia="ru-RU"/>
        </w:rPr>
        <w:t>,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376" w:history="1">
        <w:r w:rsidRPr="000739AF">
          <w:rPr>
            <w:rFonts w:ascii="Arial" w:eastAsia="Times New Roman" w:hAnsi="Arial" w:cs="Arial"/>
            <w:color w:val="00466E"/>
            <w:spacing w:val="2"/>
            <w:sz w:val="21"/>
            <w:szCs w:val="21"/>
            <w:u w:val="single"/>
            <w:lang w:eastAsia="ru-RU"/>
          </w:rPr>
          <w:t>пунктом 1 части 3 настоящей статьи</w:t>
        </w:r>
      </w:hyperlink>
      <w:r w:rsidRPr="000739AF">
        <w:rPr>
          <w:rFonts w:ascii="Arial" w:eastAsia="Times New Roman" w:hAnsi="Arial" w:cs="Arial"/>
          <w:color w:val="2D2D2D"/>
          <w:spacing w:val="2"/>
          <w:sz w:val="21"/>
          <w:szCs w:val="21"/>
          <w:lang w:eastAsia="ru-RU"/>
        </w:rPr>
        <w:t>,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377" w:history="1">
        <w:r w:rsidRPr="000739AF">
          <w:rPr>
            <w:rFonts w:ascii="Arial" w:eastAsia="Times New Roman" w:hAnsi="Arial" w:cs="Arial"/>
            <w:color w:val="00466E"/>
            <w:spacing w:val="2"/>
            <w:sz w:val="21"/>
            <w:szCs w:val="21"/>
            <w:u w:val="single"/>
            <w:lang w:eastAsia="ru-RU"/>
          </w:rPr>
          <w:t>частью 7 настоящей статьи</w:t>
        </w:r>
      </w:hyperlink>
      <w:r w:rsidRPr="000739AF">
        <w:rPr>
          <w:rFonts w:ascii="Arial" w:eastAsia="Times New Roman" w:hAnsi="Arial" w:cs="Arial"/>
          <w:color w:val="2D2D2D"/>
          <w:spacing w:val="2"/>
          <w:sz w:val="21"/>
          <w:szCs w:val="21"/>
          <w:lang w:eastAsia="ru-RU"/>
        </w:rPr>
        <w:t> соглашения.</w:t>
      </w:r>
      <w:r w:rsidRPr="000739AF">
        <w:rPr>
          <w:rFonts w:ascii="Arial" w:eastAsia="Times New Roman" w:hAnsi="Arial" w:cs="Arial"/>
          <w:color w:val="2D2D2D"/>
          <w:spacing w:val="2"/>
          <w:sz w:val="21"/>
          <w:szCs w:val="21"/>
          <w:lang w:eastAsia="ru-RU"/>
        </w:rPr>
        <w:br/>
        <w:t>(Часть в редакции, введенной в действие </w:t>
      </w:r>
      <w:hyperlink r:id="rId378"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10_1.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379" w:history="1">
        <w:r w:rsidRPr="000739AF">
          <w:rPr>
            <w:rFonts w:ascii="Arial" w:eastAsia="Times New Roman" w:hAnsi="Arial" w:cs="Arial"/>
            <w:color w:val="00466E"/>
            <w:spacing w:val="2"/>
            <w:sz w:val="21"/>
            <w:szCs w:val="21"/>
            <w:u w:val="single"/>
            <w:lang w:eastAsia="ru-RU"/>
          </w:rPr>
          <w:t>частью 6 настоящей статьи</w:t>
        </w:r>
      </w:hyperlink>
      <w:r w:rsidRPr="000739AF">
        <w:rPr>
          <w:rFonts w:ascii="Arial" w:eastAsia="Times New Roman" w:hAnsi="Arial" w:cs="Arial"/>
          <w:color w:val="2D2D2D"/>
          <w:spacing w:val="2"/>
          <w:sz w:val="21"/>
          <w:szCs w:val="21"/>
          <w:lang w:eastAsia="ru-RU"/>
        </w:rPr>
        <w:t xml:space="preserve">, подлежат перечислению страховыми медицинскими организациями в </w:t>
      </w:r>
      <w:r w:rsidRPr="000739AF">
        <w:rPr>
          <w:rFonts w:ascii="Arial" w:eastAsia="Times New Roman" w:hAnsi="Arial" w:cs="Arial"/>
          <w:color w:val="2D2D2D"/>
          <w:spacing w:val="2"/>
          <w:sz w:val="21"/>
          <w:szCs w:val="21"/>
          <w:lang w:eastAsia="ru-RU"/>
        </w:rPr>
        <w:lastRenderedPageBreak/>
        <w:t>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r w:rsidRPr="000739AF">
        <w:rPr>
          <w:rFonts w:ascii="Arial" w:eastAsia="Times New Roman" w:hAnsi="Arial" w:cs="Arial"/>
          <w:color w:val="2D2D2D"/>
          <w:spacing w:val="2"/>
          <w:sz w:val="21"/>
          <w:szCs w:val="21"/>
          <w:lang w:eastAsia="ru-RU"/>
        </w:rPr>
        <w:br/>
        <w:t>(Часть дополнительно включена с 3 декабря 2012 года </w:t>
      </w:r>
      <w:hyperlink r:id="rId380"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10_2.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r w:rsidRPr="000739AF">
        <w:rPr>
          <w:rFonts w:ascii="Arial" w:eastAsia="Times New Roman" w:hAnsi="Arial" w:cs="Arial"/>
          <w:color w:val="2D2D2D"/>
          <w:spacing w:val="2"/>
          <w:sz w:val="21"/>
          <w:szCs w:val="21"/>
          <w:lang w:eastAsia="ru-RU"/>
        </w:rPr>
        <w:br/>
        <w:t>(Часть дополнительно включена </w:t>
      </w:r>
      <w:hyperlink r:id="rId381"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В период реализации программ и мероприятий по модернизации здравоохранения, указанных в </w:t>
      </w:r>
      <w:hyperlink r:id="rId382" w:history="1">
        <w:r w:rsidRPr="000739AF">
          <w:rPr>
            <w:rFonts w:ascii="Arial" w:eastAsia="Times New Roman" w:hAnsi="Arial" w:cs="Arial"/>
            <w:color w:val="00466E"/>
            <w:spacing w:val="2"/>
            <w:sz w:val="21"/>
            <w:szCs w:val="21"/>
            <w:u w:val="single"/>
            <w:lang w:eastAsia="ru-RU"/>
          </w:rPr>
          <w:t>части 1 настоящей статьи</w:t>
        </w:r>
      </w:hyperlink>
      <w:r w:rsidRPr="000739AF">
        <w:rPr>
          <w:rFonts w:ascii="Arial" w:eastAsia="Times New Roman" w:hAnsi="Arial" w:cs="Arial"/>
          <w:color w:val="2D2D2D"/>
          <w:spacing w:val="2"/>
          <w:sz w:val="21"/>
          <w:szCs w:val="21"/>
          <w:lang w:eastAsia="ru-RU"/>
        </w:rPr>
        <w:t>,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r w:rsidRPr="000739AF">
        <w:rPr>
          <w:rFonts w:ascii="Arial" w:eastAsia="Times New Roman" w:hAnsi="Arial" w:cs="Arial"/>
          <w:color w:val="2D2D2D"/>
          <w:spacing w:val="2"/>
          <w:sz w:val="21"/>
          <w:szCs w:val="21"/>
          <w:lang w:eastAsia="ru-RU"/>
        </w:rPr>
        <w:br/>
        <w:t>(Часть в редакции, введенной в действие </w:t>
      </w:r>
      <w:hyperlink r:id="rId383"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11_1. После завершения реализации указанных в </w:t>
      </w:r>
      <w:hyperlink r:id="rId384" w:history="1">
        <w:r w:rsidRPr="000739AF">
          <w:rPr>
            <w:rFonts w:ascii="Arial" w:eastAsia="Times New Roman" w:hAnsi="Arial" w:cs="Arial"/>
            <w:color w:val="00466E"/>
            <w:spacing w:val="2"/>
            <w:sz w:val="21"/>
            <w:szCs w:val="21"/>
            <w:u w:val="single"/>
            <w:lang w:eastAsia="ru-RU"/>
          </w:rPr>
          <w:t>части 1 настоящей статьи</w:t>
        </w:r>
      </w:hyperlink>
      <w:r w:rsidRPr="000739AF">
        <w:rPr>
          <w:rFonts w:ascii="Arial" w:eastAsia="Times New Roman" w:hAnsi="Arial" w:cs="Arial"/>
          <w:color w:val="2D2D2D"/>
          <w:spacing w:val="2"/>
          <w:sz w:val="21"/>
          <w:szCs w:val="21"/>
          <w:lang w:eastAsia="ru-RU"/>
        </w:rPr>
        <w:t>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r:id="rId385" w:history="1">
        <w:r w:rsidRPr="000739AF">
          <w:rPr>
            <w:rFonts w:ascii="Arial" w:eastAsia="Times New Roman" w:hAnsi="Arial" w:cs="Arial"/>
            <w:color w:val="00466E"/>
            <w:spacing w:val="2"/>
            <w:sz w:val="21"/>
            <w:szCs w:val="21"/>
            <w:u w:val="single"/>
            <w:lang w:eastAsia="ru-RU"/>
          </w:rPr>
          <w:t>пунктом 3 части 6 настоящей статьи</w:t>
        </w:r>
      </w:hyperlink>
      <w:r w:rsidRPr="000739AF">
        <w:rPr>
          <w:rFonts w:ascii="Arial" w:eastAsia="Times New Roman" w:hAnsi="Arial" w:cs="Arial"/>
          <w:color w:val="2D2D2D"/>
          <w:spacing w:val="2"/>
          <w:sz w:val="21"/>
          <w:szCs w:val="21"/>
          <w:lang w:eastAsia="ru-RU"/>
        </w:rPr>
        <w:t>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r w:rsidRPr="000739AF">
        <w:rPr>
          <w:rFonts w:ascii="Arial" w:eastAsia="Times New Roman" w:hAnsi="Arial" w:cs="Arial"/>
          <w:color w:val="2D2D2D"/>
          <w:spacing w:val="2"/>
          <w:sz w:val="21"/>
          <w:szCs w:val="21"/>
          <w:lang w:eastAsia="ru-RU"/>
        </w:rPr>
        <w:br/>
        <w:t>(Часть дополнительно включена с 15 декабря 2015 года </w:t>
      </w:r>
      <w:hyperlink r:id="rId386"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387"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 и </w:t>
      </w:r>
      <w:hyperlink r:id="rId388" w:history="1">
        <w:r w:rsidRPr="000739AF">
          <w:rPr>
            <w:rFonts w:ascii="Arial" w:eastAsia="Times New Roman" w:hAnsi="Arial" w:cs="Arial"/>
            <w:color w:val="00466E"/>
            <w:spacing w:val="2"/>
            <w:sz w:val="21"/>
            <w:szCs w:val="21"/>
            <w:u w:val="single"/>
            <w:lang w:eastAsia="ru-RU"/>
          </w:rPr>
          <w:t>2 части 3 настоящей статьи</w:t>
        </w:r>
      </w:hyperlink>
      <w:r w:rsidRPr="000739AF">
        <w:rPr>
          <w:rFonts w:ascii="Arial" w:eastAsia="Times New Roman" w:hAnsi="Arial" w:cs="Arial"/>
          <w:color w:val="2D2D2D"/>
          <w:spacing w:val="2"/>
          <w:sz w:val="21"/>
          <w:szCs w:val="21"/>
          <w:lang w:eastAsia="ru-RU"/>
        </w:rPr>
        <w:t>. Государственные учреждения, реализующие мероприятия, предусмотренные </w:t>
      </w:r>
      <w:hyperlink r:id="rId389" w:history="1">
        <w:r w:rsidRPr="000739AF">
          <w:rPr>
            <w:rFonts w:ascii="Arial" w:eastAsia="Times New Roman" w:hAnsi="Arial" w:cs="Arial"/>
            <w:color w:val="00466E"/>
            <w:spacing w:val="2"/>
            <w:sz w:val="21"/>
            <w:szCs w:val="21"/>
            <w:u w:val="single"/>
            <w:lang w:eastAsia="ru-RU"/>
          </w:rPr>
          <w:t>пунктом 2 части 3 настоящей статьи</w:t>
        </w:r>
      </w:hyperlink>
      <w:r w:rsidRPr="000739AF">
        <w:rPr>
          <w:rFonts w:ascii="Arial" w:eastAsia="Times New Roman" w:hAnsi="Arial" w:cs="Arial"/>
          <w:color w:val="2D2D2D"/>
          <w:spacing w:val="2"/>
          <w:sz w:val="21"/>
          <w:szCs w:val="21"/>
          <w:lang w:eastAsia="ru-RU"/>
        </w:rPr>
        <w:t xml:space="preserve">,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rsidRPr="000739AF">
        <w:rPr>
          <w:rFonts w:ascii="Arial" w:eastAsia="Times New Roman" w:hAnsi="Arial" w:cs="Arial"/>
          <w:color w:val="2D2D2D"/>
          <w:spacing w:val="2"/>
          <w:sz w:val="21"/>
          <w:szCs w:val="21"/>
          <w:lang w:eastAsia="ru-RU"/>
        </w:rPr>
        <w:lastRenderedPageBreak/>
        <w:t>здравоохранения, разрабатывают мероприятия по модернизации здравоохранения в целях, установленных </w:t>
      </w:r>
      <w:hyperlink r:id="rId390" w:history="1">
        <w:r w:rsidRPr="000739AF">
          <w:rPr>
            <w:rFonts w:ascii="Arial" w:eastAsia="Times New Roman" w:hAnsi="Arial" w:cs="Arial"/>
            <w:color w:val="00466E"/>
            <w:spacing w:val="2"/>
            <w:sz w:val="21"/>
            <w:szCs w:val="21"/>
            <w:u w:val="single"/>
            <w:lang w:eastAsia="ru-RU"/>
          </w:rPr>
          <w:t>пунктом 2 части 3 настоящей статьи</w:t>
        </w:r>
      </w:hyperlink>
      <w:r w:rsidRPr="000739AF">
        <w:rPr>
          <w:rFonts w:ascii="Arial" w:eastAsia="Times New Roman" w:hAnsi="Arial" w:cs="Arial"/>
          <w:color w:val="2D2D2D"/>
          <w:spacing w:val="2"/>
          <w:sz w:val="21"/>
          <w:szCs w:val="21"/>
          <w:lang w:eastAsia="ru-RU"/>
        </w:rPr>
        <w:t>.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391" w:history="1">
        <w:r w:rsidRPr="000739AF">
          <w:rPr>
            <w:rFonts w:ascii="Arial" w:eastAsia="Times New Roman" w:hAnsi="Arial" w:cs="Arial"/>
            <w:color w:val="00466E"/>
            <w:spacing w:val="2"/>
            <w:sz w:val="21"/>
            <w:szCs w:val="21"/>
            <w:u w:val="single"/>
            <w:lang w:eastAsia="ru-RU"/>
          </w:rPr>
          <w:t>пунктом 2 части 3 настоящей статьи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в редакции, введенной в действие с 1 января 2012 года </w:t>
      </w:r>
      <w:hyperlink r:id="rId392"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в редакции, введенной в действие с 30 сентября 2013 года </w:t>
      </w:r>
      <w:hyperlink r:id="rId393" w:history="1">
        <w:r w:rsidRPr="000739AF">
          <w:rPr>
            <w:rFonts w:ascii="Arial" w:eastAsia="Times New Roman" w:hAnsi="Arial" w:cs="Arial"/>
            <w:color w:val="00466E"/>
            <w:spacing w:val="2"/>
            <w:sz w:val="21"/>
            <w:szCs w:val="21"/>
            <w:u w:val="single"/>
            <w:lang w:eastAsia="ru-RU"/>
          </w:rPr>
          <w:t>Федеральным законом от 27 сентября 2013 года N 253-ФЗ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12_1.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создание и функционирование федерального центра обработки данных</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создание, внедрение, развитие и функционирование федеральных прикладных компонентов</w:t>
      </w:r>
      <w:r w:rsidRPr="000739AF">
        <w:rPr>
          <w:rFonts w:ascii="Arial" w:eastAsia="Times New Roman" w:hAnsi="Arial" w:cs="Arial"/>
          <w:color w:val="2D2D2D"/>
          <w:spacing w:val="2"/>
          <w:sz w:val="21"/>
          <w:szCs w:val="21"/>
          <w:u w:val="single"/>
          <w:lang w:eastAsia="ru-RU"/>
        </w:rPr>
        <w:t> </w:t>
      </w:r>
      <w:r w:rsidRPr="000739AF">
        <w:rPr>
          <w:rFonts w:ascii="Arial" w:eastAsia="Times New Roman" w:hAnsi="Arial" w:cs="Arial"/>
          <w:color w:val="2D2D2D"/>
          <w:spacing w:val="2"/>
          <w:sz w:val="21"/>
          <w:szCs w:val="21"/>
          <w:lang w:eastAsia="ru-RU"/>
        </w:rPr>
        <w:t> единой государственной информационной системы в сфере здравоохранения в целях, установленных </w:t>
      </w:r>
      <w:hyperlink r:id="rId394" w:history="1">
        <w:r w:rsidRPr="000739AF">
          <w:rPr>
            <w:rFonts w:ascii="Arial" w:eastAsia="Times New Roman" w:hAnsi="Arial" w:cs="Arial"/>
            <w:color w:val="00466E"/>
            <w:spacing w:val="2"/>
            <w:sz w:val="21"/>
            <w:szCs w:val="21"/>
            <w:u w:val="single"/>
            <w:lang w:eastAsia="ru-RU"/>
          </w:rPr>
          <w:t>пунктом 2 части 3 настоящей статьи</w:t>
        </w:r>
      </w:hyperlink>
      <w:r w:rsidRPr="000739AF">
        <w:rPr>
          <w:rFonts w:ascii="Arial" w:eastAsia="Times New Roman" w:hAnsi="Arial" w:cs="Arial"/>
          <w:color w:val="2D2D2D"/>
          <w:spacing w:val="2"/>
          <w:sz w:val="21"/>
          <w:szCs w:val="21"/>
          <w:lang w:eastAsia="ru-RU"/>
        </w:rPr>
        <w:t>.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395"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в редакции, введенной в действие </w:t>
      </w:r>
      <w:hyperlink r:id="rId396"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распространяется на правоотношения, возникшие с 1 января 2013 года.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397" w:history="1">
        <w:r w:rsidRPr="000739AF">
          <w:rPr>
            <w:rFonts w:ascii="Arial" w:eastAsia="Times New Roman" w:hAnsi="Arial" w:cs="Arial"/>
            <w:color w:val="00466E"/>
            <w:spacing w:val="2"/>
            <w:sz w:val="21"/>
            <w:szCs w:val="21"/>
            <w:u w:val="single"/>
            <w:lang w:eastAsia="ru-RU"/>
          </w:rPr>
          <w:t>частях 1</w:t>
        </w:r>
      </w:hyperlink>
      <w:r w:rsidRPr="000739AF">
        <w:rPr>
          <w:rFonts w:ascii="Arial" w:eastAsia="Times New Roman" w:hAnsi="Arial" w:cs="Arial"/>
          <w:color w:val="2D2D2D"/>
          <w:spacing w:val="2"/>
          <w:sz w:val="21"/>
          <w:szCs w:val="21"/>
          <w:lang w:eastAsia="ru-RU"/>
        </w:rPr>
        <w:t>, </w:t>
      </w:r>
      <w:hyperlink r:id="rId398" w:history="1">
        <w:r w:rsidRPr="000739AF">
          <w:rPr>
            <w:rFonts w:ascii="Arial" w:eastAsia="Times New Roman" w:hAnsi="Arial" w:cs="Arial"/>
            <w:color w:val="00466E"/>
            <w:spacing w:val="2"/>
            <w:sz w:val="21"/>
            <w:szCs w:val="21"/>
            <w:u w:val="single"/>
            <w:lang w:eastAsia="ru-RU"/>
          </w:rPr>
          <w:t>12</w:t>
        </w:r>
      </w:hyperlink>
      <w:r w:rsidRPr="000739AF">
        <w:rPr>
          <w:rFonts w:ascii="Arial" w:eastAsia="Times New Roman" w:hAnsi="Arial" w:cs="Arial"/>
          <w:color w:val="2D2D2D"/>
          <w:spacing w:val="2"/>
          <w:sz w:val="21"/>
          <w:szCs w:val="21"/>
          <w:lang w:eastAsia="ru-RU"/>
        </w:rPr>
        <w:t> и </w:t>
      </w:r>
      <w:hyperlink r:id="rId399" w:history="1">
        <w:r w:rsidRPr="000739AF">
          <w:rPr>
            <w:rFonts w:ascii="Arial" w:eastAsia="Times New Roman" w:hAnsi="Arial" w:cs="Arial"/>
            <w:color w:val="00466E"/>
            <w:spacing w:val="2"/>
            <w:sz w:val="21"/>
            <w:szCs w:val="21"/>
            <w:u w:val="single"/>
            <w:lang w:eastAsia="ru-RU"/>
          </w:rPr>
          <w:t>12_1 настоящей статьи</w:t>
        </w:r>
      </w:hyperlink>
      <w:r w:rsidRPr="000739AF">
        <w:rPr>
          <w:rFonts w:ascii="Arial" w:eastAsia="Times New Roman" w:hAnsi="Arial" w:cs="Arial"/>
          <w:color w:val="2D2D2D"/>
          <w:spacing w:val="2"/>
          <w:sz w:val="21"/>
          <w:szCs w:val="21"/>
          <w:lang w:eastAsia="ru-RU"/>
        </w:rPr>
        <w:t>, устанавливаются Федеральным фондом. </w:t>
      </w:r>
      <w:r w:rsidRPr="000739AF">
        <w:rPr>
          <w:rFonts w:ascii="Arial" w:eastAsia="Times New Roman" w:hAnsi="Arial" w:cs="Arial"/>
          <w:color w:val="2D2D2D"/>
          <w:spacing w:val="2"/>
          <w:sz w:val="21"/>
          <w:szCs w:val="21"/>
          <w:lang w:eastAsia="ru-RU"/>
        </w:rPr>
        <w:br/>
        <w:t>(Часть в редакции, введенной в действие с 1 декабря 2011 года </w:t>
      </w:r>
      <w:hyperlink r:id="rId400"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401" w:history="1">
        <w:r w:rsidRPr="000739AF">
          <w:rPr>
            <w:rFonts w:ascii="Arial" w:eastAsia="Times New Roman" w:hAnsi="Arial" w:cs="Arial"/>
            <w:color w:val="00466E"/>
            <w:spacing w:val="2"/>
            <w:sz w:val="21"/>
            <w:szCs w:val="21"/>
            <w:u w:val="single"/>
            <w:lang w:eastAsia="ru-RU"/>
          </w:rPr>
          <w:t>пунктом 3 части 3 настоящей статьи</w:t>
        </w:r>
      </w:hyperlink>
      <w:r w:rsidRPr="000739AF">
        <w:rPr>
          <w:rFonts w:ascii="Arial" w:eastAsia="Times New Roman" w:hAnsi="Arial" w:cs="Arial"/>
          <w:color w:val="2D2D2D"/>
          <w:spacing w:val="2"/>
          <w:sz w:val="21"/>
          <w:szCs w:val="21"/>
          <w:lang w:eastAsia="ru-RU"/>
        </w:rPr>
        <w:t>,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r:id="rId402" w:history="1">
        <w:r w:rsidRPr="000739AF">
          <w:rPr>
            <w:rFonts w:ascii="Arial" w:eastAsia="Times New Roman" w:hAnsi="Arial" w:cs="Arial"/>
            <w:color w:val="00466E"/>
            <w:spacing w:val="2"/>
            <w:sz w:val="21"/>
            <w:szCs w:val="21"/>
            <w:u w:val="single"/>
            <w:lang w:eastAsia="ru-RU"/>
          </w:rPr>
          <w:t>пунктом 3 части 6 настоящей статьи</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t>(Часть в редакции, введенной в действие с 1 декабря 2011 года </w:t>
      </w:r>
      <w:hyperlink r:id="rId403"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в редакции, введенной в действие с 22 июля 2014 года </w:t>
      </w:r>
      <w:hyperlink r:id="rId404" w:history="1">
        <w:r w:rsidRPr="000739AF">
          <w:rPr>
            <w:rFonts w:ascii="Arial" w:eastAsia="Times New Roman" w:hAnsi="Arial" w:cs="Arial"/>
            <w:color w:val="00466E"/>
            <w:spacing w:val="2"/>
            <w:sz w:val="21"/>
            <w:szCs w:val="21"/>
            <w:u w:val="single"/>
            <w:lang w:eastAsia="ru-RU"/>
          </w:rPr>
          <w:t>Федеральным законом от 10 июля 2014 года N 204-ФЗ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405" w:history="1">
        <w:r w:rsidRPr="000739AF">
          <w:rPr>
            <w:rFonts w:ascii="Arial" w:eastAsia="Times New Roman" w:hAnsi="Arial" w:cs="Arial"/>
            <w:color w:val="00466E"/>
            <w:spacing w:val="2"/>
            <w:sz w:val="21"/>
            <w:szCs w:val="21"/>
            <w:u w:val="single"/>
            <w:lang w:eastAsia="ru-RU"/>
          </w:rPr>
          <w:t>пунктом 3 части 3 настоящей статьи</w:t>
        </w:r>
      </w:hyperlink>
      <w:r w:rsidRPr="000739AF">
        <w:rPr>
          <w:rFonts w:ascii="Arial" w:eastAsia="Times New Roman" w:hAnsi="Arial" w:cs="Arial"/>
          <w:color w:val="2D2D2D"/>
          <w:spacing w:val="2"/>
          <w:sz w:val="21"/>
          <w:szCs w:val="21"/>
          <w:lang w:eastAsia="ru-RU"/>
        </w:rPr>
        <w:t>, осуществляется также территориальными фондами.</w:t>
      </w:r>
      <w:r w:rsidRPr="000739AF">
        <w:rPr>
          <w:rFonts w:ascii="Arial" w:eastAsia="Times New Roman" w:hAnsi="Arial" w:cs="Arial"/>
          <w:color w:val="2D2D2D"/>
          <w:spacing w:val="2"/>
          <w:sz w:val="21"/>
          <w:szCs w:val="21"/>
          <w:lang w:eastAsia="ru-RU"/>
        </w:rPr>
        <w:br/>
        <w:t>(Часть в редакции, введенной в действие с 1 декабря 2011 года </w:t>
      </w:r>
      <w:hyperlink r:id="rId406"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407" w:history="1">
        <w:r w:rsidRPr="000739AF">
          <w:rPr>
            <w:rFonts w:ascii="Arial" w:eastAsia="Times New Roman" w:hAnsi="Arial" w:cs="Arial"/>
            <w:color w:val="00466E"/>
            <w:spacing w:val="2"/>
            <w:sz w:val="21"/>
            <w:szCs w:val="21"/>
            <w:u w:val="single"/>
            <w:lang w:eastAsia="ru-RU"/>
          </w:rPr>
          <w:t>Комментарий к статье 50</w:t>
        </w:r>
      </w:hyperlink>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50_1. Финансовое обеспечение высокотехнологичной медицинской помощи, не включенной в базовую программу обязательного медицинского страхования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В бюджете Федерального фонда на очередной финансовый год и на плановый период предусматриваются бюджетные ассигнования: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пункта 1 части 1 статьи 50_1 настоящего Федерального закона (в редакции </w:t>
      </w:r>
      <w:hyperlink r:id="rId408"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xml:space="preserve">)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w:t>
      </w:r>
      <w:r w:rsidRPr="000739AF">
        <w:rPr>
          <w:rFonts w:ascii="Arial" w:eastAsia="Times New Roman" w:hAnsi="Arial" w:cs="Arial"/>
          <w:color w:val="2D2D2D"/>
          <w:spacing w:val="2"/>
          <w:sz w:val="21"/>
          <w:szCs w:val="21"/>
          <w:lang w:eastAsia="ru-RU"/>
        </w:rPr>
        <w:lastRenderedPageBreak/>
        <w:t>2017 год (на 2017 год и на плановый период 2018 и 2019 годов) - </w:t>
      </w:r>
      <w:hyperlink r:id="rId409"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пункта 2 части 1 статьи 50_1 настоящего Федерального закона (в редакции </w:t>
      </w:r>
      <w:hyperlink r:id="rId410"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11"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Подпункт 3 пункта 1 статьи 50_1 вступает в силу с 1 января 2019 года - </w:t>
      </w:r>
      <w:hyperlink r:id="rId412"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2 статьи 50_1 настоящего Федерального закона (в редакции </w:t>
      </w:r>
      <w:hyperlink r:id="rId413"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14"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3 статьи 50_1 настоящего Федерального закона (в редакции </w:t>
      </w:r>
      <w:hyperlink r:id="rId415" w:history="1">
        <w:r w:rsidRPr="000739AF">
          <w:rPr>
            <w:rFonts w:ascii="Arial" w:eastAsia="Times New Roman" w:hAnsi="Arial" w:cs="Arial"/>
            <w:color w:val="00466E"/>
            <w:spacing w:val="2"/>
            <w:sz w:val="21"/>
            <w:szCs w:val="21"/>
            <w:u w:val="single"/>
            <w:lang w:eastAsia="ru-RU"/>
          </w:rPr>
          <w:t xml:space="preserve">Федерального </w:t>
        </w:r>
        <w:r w:rsidRPr="000739AF">
          <w:rPr>
            <w:rFonts w:ascii="Arial" w:eastAsia="Times New Roman" w:hAnsi="Arial" w:cs="Arial"/>
            <w:color w:val="00466E"/>
            <w:spacing w:val="2"/>
            <w:sz w:val="21"/>
            <w:szCs w:val="21"/>
            <w:u w:val="single"/>
            <w:lang w:eastAsia="ru-RU"/>
          </w:rPr>
          <w:lastRenderedPageBreak/>
          <w:t>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16"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Пункт 4 статьи 50_1 вступает в силу с 1 января 2019 года - </w:t>
      </w:r>
      <w:hyperlink r:id="rId417"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5 статьи 50_1 настоящего Федерального закона (в редакции </w:t>
      </w:r>
      <w:hyperlink r:id="rId418"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19"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t>Положения части 6 статьи 50_1 настоящего Федерального закона (в редакции </w:t>
      </w:r>
      <w:hyperlink r:id="rId420"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21"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 </w:t>
      </w:r>
      <w:r w:rsidRPr="000739AF">
        <w:rPr>
          <w:rFonts w:ascii="Arial" w:eastAsia="Times New Roman" w:hAnsi="Arial" w:cs="Arial"/>
          <w:color w:val="2D2D2D"/>
          <w:spacing w:val="2"/>
          <w:sz w:val="21"/>
          <w:szCs w:val="21"/>
          <w:lang w:eastAsia="ru-RU"/>
        </w:rPr>
        <w:br/>
        <w:t>(Часть в редакции, введенной в действие с 1 января 2017 года </w:t>
      </w:r>
      <w:hyperlink r:id="rId422"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7 статьи 50_1 настоящего Федерального закона (в редакции </w:t>
      </w:r>
      <w:hyperlink r:id="rId423"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24"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Пункт 8 статьи 50_1 вступает в силу с 1 января 2019 года - </w:t>
      </w:r>
      <w:hyperlink r:id="rId425"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9 статьи 50_1 настоящего Федерального закона (в редакции </w:t>
      </w:r>
      <w:hyperlink r:id="rId426" w:history="1">
        <w:r w:rsidRPr="000739AF">
          <w:rPr>
            <w:rFonts w:ascii="Arial" w:eastAsia="Times New Roman" w:hAnsi="Arial" w:cs="Arial"/>
            <w:color w:val="00466E"/>
            <w:spacing w:val="2"/>
            <w:sz w:val="21"/>
            <w:szCs w:val="21"/>
            <w:u w:val="single"/>
            <w:lang w:eastAsia="ru-RU"/>
          </w:rPr>
          <w:t xml:space="preserve">Федерального </w:t>
        </w:r>
        <w:r w:rsidRPr="000739AF">
          <w:rPr>
            <w:rFonts w:ascii="Arial" w:eastAsia="Times New Roman" w:hAnsi="Arial" w:cs="Arial"/>
            <w:color w:val="00466E"/>
            <w:spacing w:val="2"/>
            <w:sz w:val="21"/>
            <w:szCs w:val="21"/>
            <w:u w:val="single"/>
            <w:lang w:eastAsia="ru-RU"/>
          </w:rPr>
          <w:lastRenderedPageBreak/>
          <w:t>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27"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10 статьи 50_1 настоящего Федерального закона (в редакции </w:t>
      </w:r>
      <w:hyperlink r:id="rId428"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29"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430" w:history="1">
        <w:r w:rsidRPr="000739AF">
          <w:rPr>
            <w:rFonts w:ascii="Arial" w:eastAsia="Times New Roman" w:hAnsi="Arial" w:cs="Arial"/>
            <w:color w:val="00466E"/>
            <w:spacing w:val="2"/>
            <w:sz w:val="21"/>
            <w:szCs w:val="21"/>
            <w:u w:val="single"/>
            <w:lang w:eastAsia="ru-RU"/>
          </w:rPr>
          <w:t>статьями 88</w:t>
        </w:r>
      </w:hyperlink>
      <w:r w:rsidRPr="000739AF">
        <w:rPr>
          <w:rFonts w:ascii="Arial" w:eastAsia="Times New Roman" w:hAnsi="Arial" w:cs="Arial"/>
          <w:color w:val="2D2D2D"/>
          <w:spacing w:val="2"/>
          <w:sz w:val="21"/>
          <w:szCs w:val="21"/>
          <w:lang w:eastAsia="ru-RU"/>
        </w:rPr>
        <w:t>-</w:t>
      </w:r>
      <w:hyperlink r:id="rId431" w:history="1">
        <w:r w:rsidRPr="000739AF">
          <w:rPr>
            <w:rFonts w:ascii="Arial" w:eastAsia="Times New Roman" w:hAnsi="Arial" w:cs="Arial"/>
            <w:color w:val="00466E"/>
            <w:spacing w:val="2"/>
            <w:sz w:val="21"/>
            <w:szCs w:val="21"/>
            <w:u w:val="single"/>
            <w:lang w:eastAsia="ru-RU"/>
          </w:rPr>
          <w:t>90 Федерального закона от 21 ноября 2011 года N 323-ФЗ "Об основах охраны здоровья граждан в Российской Федерации"</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11 статьи 50_1 настоящего Федерального закона (в редакции </w:t>
      </w:r>
      <w:hyperlink r:id="rId432"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33"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 Контроль за использованием средств на цели, предусмотренные </w:t>
      </w:r>
      <w:hyperlink r:id="rId434" w:history="1">
        <w:r w:rsidRPr="000739AF">
          <w:rPr>
            <w:rFonts w:ascii="Arial" w:eastAsia="Times New Roman" w:hAnsi="Arial" w:cs="Arial"/>
            <w:color w:val="00466E"/>
            <w:spacing w:val="2"/>
            <w:sz w:val="21"/>
            <w:szCs w:val="21"/>
            <w:u w:val="single"/>
            <w:lang w:eastAsia="ru-RU"/>
          </w:rPr>
          <w:t>пунктом 1 части 1 настоящей статьи</w:t>
        </w:r>
      </w:hyperlink>
      <w:r w:rsidRPr="000739AF">
        <w:rPr>
          <w:rFonts w:ascii="Arial" w:eastAsia="Times New Roman" w:hAnsi="Arial" w:cs="Arial"/>
          <w:color w:val="2D2D2D"/>
          <w:spacing w:val="2"/>
          <w:sz w:val="21"/>
          <w:szCs w:val="21"/>
          <w:lang w:eastAsia="ru-RU"/>
        </w:rPr>
        <w:t xml:space="preserve">,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w:t>
      </w:r>
      <w:r w:rsidRPr="000739AF">
        <w:rPr>
          <w:rFonts w:ascii="Arial" w:eastAsia="Times New Roman" w:hAnsi="Arial" w:cs="Arial"/>
          <w:color w:val="2D2D2D"/>
          <w:spacing w:val="2"/>
          <w:sz w:val="21"/>
          <w:szCs w:val="21"/>
          <w:lang w:eastAsia="ru-RU"/>
        </w:rPr>
        <w:lastRenderedPageBreak/>
        <w:t>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12 статьи 50_1 настоящего Федерального закона (в редакции </w:t>
      </w:r>
      <w:hyperlink r:id="rId435"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36"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Контроль за использованием средств на цели, предусмотренные </w:t>
      </w:r>
      <w:hyperlink r:id="rId437" w:history="1">
        <w:r w:rsidRPr="000739AF">
          <w:rPr>
            <w:rFonts w:ascii="Arial" w:eastAsia="Times New Roman" w:hAnsi="Arial" w:cs="Arial"/>
            <w:color w:val="00466E"/>
            <w:spacing w:val="2"/>
            <w:sz w:val="21"/>
            <w:szCs w:val="21"/>
            <w:u w:val="single"/>
            <w:lang w:eastAsia="ru-RU"/>
          </w:rPr>
          <w:t>пунктом 3 части 1 настоящей статьи</w:t>
        </w:r>
      </w:hyperlink>
      <w:r w:rsidRPr="000739AF">
        <w:rPr>
          <w:rFonts w:ascii="Arial" w:eastAsia="Times New Roman" w:hAnsi="Arial" w:cs="Arial"/>
          <w:color w:val="2D2D2D"/>
          <w:spacing w:val="2"/>
          <w:sz w:val="21"/>
          <w:szCs w:val="21"/>
          <w:lang w:eastAsia="ru-RU"/>
        </w:rPr>
        <w:t>, осуществляется Федеральным фондом.</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Пункт 13 статьи 50_1 вступает в силу с 1 января 2019 года - </w:t>
      </w:r>
      <w:hyperlink r:id="rId438"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Порядок и форма представления отчетности об использовании средств на цели, предусмотренные </w:t>
      </w:r>
      <w:hyperlink r:id="rId439" w:history="1">
        <w:r w:rsidRPr="000739AF">
          <w:rPr>
            <w:rFonts w:ascii="Arial" w:eastAsia="Times New Roman" w:hAnsi="Arial" w:cs="Arial"/>
            <w:color w:val="00466E"/>
            <w:spacing w:val="2"/>
            <w:sz w:val="21"/>
            <w:szCs w:val="21"/>
            <w:u w:val="single"/>
            <w:lang w:eastAsia="ru-RU"/>
          </w:rPr>
          <w:t>частью 1 настоящей статьи</w:t>
        </w:r>
      </w:hyperlink>
      <w:r w:rsidRPr="000739AF">
        <w:rPr>
          <w:rFonts w:ascii="Arial" w:eastAsia="Times New Roman" w:hAnsi="Arial" w:cs="Arial"/>
          <w:color w:val="2D2D2D"/>
          <w:spacing w:val="2"/>
          <w:sz w:val="21"/>
          <w:szCs w:val="21"/>
          <w:lang w:eastAsia="ru-RU"/>
        </w:rPr>
        <w:t>, устанавливаются Федеральным фондом.</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14 статьи 50_1 настоящего Федерального закона (в редакции </w:t>
      </w:r>
      <w:hyperlink r:id="rId440" w:history="1">
        <w:r w:rsidRPr="000739AF">
          <w:rPr>
            <w:rFonts w:ascii="Arial" w:eastAsia="Times New Roman" w:hAnsi="Arial" w:cs="Arial"/>
            <w:color w:val="00466E"/>
            <w:spacing w:val="2"/>
            <w:sz w:val="21"/>
            <w:szCs w:val="21"/>
            <w:u w:val="single"/>
            <w:lang w:eastAsia="ru-RU"/>
          </w:rPr>
          <w:t>Федерального закона от 3 июля 2016 года N 286-ФЗ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 - </w:t>
      </w:r>
      <w:hyperlink r:id="rId441" w:history="1">
        <w:r w:rsidRPr="000739AF">
          <w:rPr>
            <w:rFonts w:ascii="Arial" w:eastAsia="Times New Roman" w:hAnsi="Arial" w:cs="Arial"/>
            <w:color w:val="00466E"/>
            <w:spacing w:val="2"/>
            <w:sz w:val="21"/>
            <w:szCs w:val="21"/>
            <w:u w:val="single"/>
            <w:lang w:eastAsia="ru-RU"/>
          </w:rPr>
          <w:t>Федеральный закон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t>(Статья дополнительно включена с 1 января 2017 года </w:t>
      </w:r>
      <w:hyperlink r:id="rId442" w:history="1">
        <w:r w:rsidRPr="000739AF">
          <w:rPr>
            <w:rFonts w:ascii="Arial" w:eastAsia="Times New Roman" w:hAnsi="Arial" w:cs="Arial"/>
            <w:color w:val="00466E"/>
            <w:spacing w:val="2"/>
            <w:sz w:val="21"/>
            <w:szCs w:val="21"/>
            <w:u w:val="single"/>
            <w:lang w:eastAsia="ru-RU"/>
          </w:rPr>
          <w:t>Федеральным законом от 3 июля 2016 года N 286-ФЗ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51. Заключительные положения</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w:t>
      </w:r>
      <w:r w:rsidRPr="000739AF">
        <w:rPr>
          <w:rFonts w:ascii="Arial" w:eastAsia="Times New Roman" w:hAnsi="Arial" w:cs="Arial"/>
          <w:color w:val="2D2D2D"/>
          <w:spacing w:val="2"/>
          <w:sz w:val="21"/>
          <w:szCs w:val="21"/>
          <w:lang w:eastAsia="ru-RU"/>
        </w:rPr>
        <w:lastRenderedPageBreak/>
        <w:t>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w:t>
      </w:r>
      <w:hyperlink r:id="rId443"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r w:rsidRPr="000739AF">
        <w:rPr>
          <w:rFonts w:ascii="Arial" w:eastAsia="Times New Roman" w:hAnsi="Arial" w:cs="Arial"/>
          <w:color w:val="2D2D2D"/>
          <w:spacing w:val="2"/>
          <w:sz w:val="21"/>
          <w:szCs w:val="21"/>
          <w:lang w:eastAsia="ru-RU"/>
        </w:rPr>
        <w:br/>
        <w:t>(Часть в редакции, введенной в действие с 3 декабря 2012 года </w:t>
      </w:r>
      <w:hyperlink r:id="rId444"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445" w:history="1">
        <w:r w:rsidRPr="000739AF">
          <w:rPr>
            <w:rFonts w:ascii="Arial" w:eastAsia="Times New Roman" w:hAnsi="Arial" w:cs="Arial"/>
            <w:color w:val="00466E"/>
            <w:spacing w:val="2"/>
            <w:sz w:val="21"/>
            <w:szCs w:val="21"/>
            <w:u w:val="single"/>
            <w:lang w:eastAsia="ru-RU"/>
          </w:rPr>
          <w:t>Федеральным законом от 28 декабря 2016 года N 471-ФЗ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 1 января 2011 года по 31 декабря 2012 года тариф на оплату медицинской помощи: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w:t>
      </w:r>
      <w:r w:rsidRPr="000739AF">
        <w:rPr>
          <w:rFonts w:ascii="Arial" w:eastAsia="Times New Roman" w:hAnsi="Arial" w:cs="Arial"/>
          <w:color w:val="2D2D2D"/>
          <w:spacing w:val="2"/>
          <w:sz w:val="21"/>
          <w:szCs w:val="21"/>
          <w:lang w:eastAsia="ru-RU"/>
        </w:rPr>
        <w:lastRenderedPageBreak/>
        <w:t>годом, осуществляется финансовое обеспечение:</w:t>
      </w:r>
      <w:r w:rsidRPr="000739AF">
        <w:rPr>
          <w:rFonts w:ascii="Arial" w:eastAsia="Times New Roman" w:hAnsi="Arial" w:cs="Arial"/>
          <w:color w:val="2D2D2D"/>
          <w:spacing w:val="2"/>
          <w:sz w:val="21"/>
          <w:szCs w:val="21"/>
          <w:lang w:eastAsia="ru-RU"/>
        </w:rPr>
        <w:br/>
        <w:t>(Абзац в редакции, введенной в действие </w:t>
      </w:r>
      <w:hyperlink r:id="rId446"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r w:rsidRPr="000739AF">
        <w:rPr>
          <w:rFonts w:ascii="Arial" w:eastAsia="Times New Roman" w:hAnsi="Arial" w:cs="Arial"/>
          <w:color w:val="2D2D2D"/>
          <w:spacing w:val="2"/>
          <w:sz w:val="21"/>
          <w:szCs w:val="21"/>
          <w:lang w:eastAsia="ru-RU"/>
        </w:rPr>
        <w:br/>
        <w:t>(Пункт в редакции, введенной в действие </w:t>
      </w:r>
      <w:hyperlink r:id="rId447"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расходов, включаемых в структуру тарифа на оплату медицинской помощи в соответствии с </w:t>
      </w:r>
      <w:hyperlink r:id="rId448" w:history="1">
        <w:r w:rsidRPr="000739AF">
          <w:rPr>
            <w:rFonts w:ascii="Arial" w:eastAsia="Times New Roman" w:hAnsi="Arial" w:cs="Arial"/>
            <w:color w:val="00466E"/>
            <w:spacing w:val="2"/>
            <w:sz w:val="21"/>
            <w:szCs w:val="21"/>
            <w:u w:val="single"/>
            <w:lang w:eastAsia="ru-RU"/>
          </w:rPr>
          <w:t>частью 7 статьи 35 настоящего Федерального закона</w:t>
        </w:r>
      </w:hyperlink>
      <w:r w:rsidRPr="000739AF">
        <w:rPr>
          <w:rFonts w:ascii="Arial" w:eastAsia="Times New Roman" w:hAnsi="Arial" w:cs="Arial"/>
          <w:color w:val="2D2D2D"/>
          <w:spacing w:val="2"/>
          <w:sz w:val="21"/>
          <w:szCs w:val="21"/>
          <w:lang w:eastAsia="ru-RU"/>
        </w:rPr>
        <w:t> с 2013 года.</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449"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w:t>
      </w:r>
      <w:hyperlink r:id="rId450"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5 настоящей статьи (в редакции </w:t>
      </w:r>
      <w:hyperlink r:id="rId451" w:history="1">
        <w:r w:rsidRPr="000739AF">
          <w:rPr>
            <w:rFonts w:ascii="Arial" w:eastAsia="Times New Roman" w:hAnsi="Arial" w:cs="Arial"/>
            <w:color w:val="00466E"/>
            <w:spacing w:val="2"/>
            <w:sz w:val="21"/>
            <w:szCs w:val="21"/>
            <w:u w:val="single"/>
            <w:lang w:eastAsia="ru-RU"/>
          </w:rPr>
          <w:t>Федерального закона от 25 ноября 2013 года N 317-ФЗ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 - см. </w:t>
      </w:r>
      <w:hyperlink r:id="rId452" w:history="1">
        <w:r w:rsidRPr="000739AF">
          <w:rPr>
            <w:rFonts w:ascii="Arial" w:eastAsia="Times New Roman" w:hAnsi="Arial" w:cs="Arial"/>
            <w:color w:val="00466E"/>
            <w:spacing w:val="2"/>
            <w:sz w:val="21"/>
            <w:szCs w:val="21"/>
            <w:u w:val="single"/>
            <w:lang w:eastAsia="ru-RU"/>
          </w:rPr>
          <w:t>пункт 6 статьи 64 Федерального закона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Часть утратила силу - </w:t>
      </w:r>
      <w:hyperlink r:id="rId453" w:history="1">
        <w:r w:rsidRPr="000739AF">
          <w:rPr>
            <w:rFonts w:ascii="Arial" w:eastAsia="Times New Roman" w:hAnsi="Arial" w:cs="Arial"/>
            <w:color w:val="00466E"/>
            <w:spacing w:val="2"/>
            <w:sz w:val="21"/>
            <w:szCs w:val="21"/>
            <w:u w:val="single"/>
            <w:lang w:eastAsia="ru-RU"/>
          </w:rPr>
          <w:t>Федеральный закон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54" w:history="1">
        <w:r w:rsidRPr="000739AF">
          <w:rPr>
            <w:rFonts w:ascii="Arial" w:eastAsia="Times New Roman" w:hAnsi="Arial" w:cs="Arial"/>
            <w:color w:val="00466E"/>
            <w:spacing w:val="2"/>
            <w:sz w:val="21"/>
            <w:szCs w:val="21"/>
            <w:u w:val="single"/>
            <w:lang w:eastAsia="ru-RU"/>
          </w:rPr>
          <w:t>частью 2 статьи 23 настоящего Федерального закона</w:t>
        </w:r>
      </w:hyperlink>
      <w:r w:rsidRPr="000739AF">
        <w:rPr>
          <w:rFonts w:ascii="Arial" w:eastAsia="Times New Roman" w:hAnsi="Arial" w:cs="Arial"/>
          <w:color w:val="2D2D2D"/>
          <w:spacing w:val="2"/>
          <w:sz w:val="21"/>
          <w:szCs w:val="21"/>
          <w:lang w:eastAsia="ru-RU"/>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r w:rsidRPr="000739AF">
        <w:rPr>
          <w:rFonts w:ascii="Arial" w:eastAsia="Times New Roman" w:hAnsi="Arial" w:cs="Arial"/>
          <w:color w:val="2D2D2D"/>
          <w:spacing w:val="2"/>
          <w:sz w:val="21"/>
          <w:szCs w:val="21"/>
          <w:lang w:eastAsia="ru-RU"/>
        </w:rPr>
        <w:br/>
        <w:t>(Пункт в редакции, введенной в действие с 1 декабря 2011 года </w:t>
      </w:r>
      <w:hyperlink r:id="rId455"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w:t>
      </w:r>
      <w:r w:rsidRPr="000739AF">
        <w:rPr>
          <w:rFonts w:ascii="Arial" w:eastAsia="Times New Roman" w:hAnsi="Arial" w:cs="Arial"/>
          <w:color w:val="2D2D2D"/>
          <w:spacing w:val="2"/>
          <w:sz w:val="21"/>
          <w:szCs w:val="21"/>
          <w:lang w:eastAsia="ru-RU"/>
        </w:rPr>
        <w:lastRenderedPageBreak/>
        <w:t>страхование неработающего населения, рассчитанным в соответствии с </w:t>
      </w:r>
      <w:hyperlink r:id="rId456" w:history="1">
        <w:r w:rsidRPr="000739AF">
          <w:rPr>
            <w:rFonts w:ascii="Arial" w:eastAsia="Times New Roman" w:hAnsi="Arial" w:cs="Arial"/>
            <w:color w:val="00466E"/>
            <w:spacing w:val="2"/>
            <w:sz w:val="21"/>
            <w:szCs w:val="21"/>
            <w:u w:val="single"/>
            <w:lang w:eastAsia="ru-RU"/>
          </w:rPr>
          <w:t>частью 2 статьи 23 настоящего Федерального закона</w:t>
        </w:r>
      </w:hyperlink>
      <w:r w:rsidRPr="000739AF">
        <w:rPr>
          <w:rFonts w:ascii="Arial" w:eastAsia="Times New Roman" w:hAnsi="Arial" w:cs="Arial"/>
          <w:color w:val="2D2D2D"/>
          <w:spacing w:val="2"/>
          <w:sz w:val="21"/>
          <w:szCs w:val="21"/>
          <w:lang w:eastAsia="ru-RU"/>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457"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58" w:history="1">
        <w:r w:rsidRPr="000739AF">
          <w:rPr>
            <w:rFonts w:ascii="Arial" w:eastAsia="Times New Roman" w:hAnsi="Arial" w:cs="Arial"/>
            <w:color w:val="00466E"/>
            <w:spacing w:val="2"/>
            <w:sz w:val="21"/>
            <w:szCs w:val="21"/>
            <w:u w:val="single"/>
            <w:lang w:eastAsia="ru-RU"/>
          </w:rPr>
          <w:t>частью 2 статьи 23 настоящего Федерального закона</w:t>
        </w:r>
      </w:hyperlink>
      <w:r w:rsidRPr="000739AF">
        <w:rPr>
          <w:rFonts w:ascii="Arial" w:eastAsia="Times New Roman" w:hAnsi="Arial" w:cs="Arial"/>
          <w:color w:val="2D2D2D"/>
          <w:spacing w:val="2"/>
          <w:sz w:val="21"/>
          <w:szCs w:val="21"/>
          <w:lang w:eastAsia="ru-RU"/>
        </w:rPr>
        <w:t>,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r w:rsidRPr="000739AF">
        <w:rPr>
          <w:rFonts w:ascii="Arial" w:eastAsia="Times New Roman" w:hAnsi="Arial" w:cs="Arial"/>
          <w:color w:val="2D2D2D"/>
          <w:spacing w:val="2"/>
          <w:sz w:val="21"/>
          <w:szCs w:val="21"/>
          <w:lang w:eastAsia="ru-RU"/>
        </w:rPr>
        <w:br/>
        <w:t>(Пункт в редакции, введенной в действие </w:t>
      </w:r>
      <w:hyperlink r:id="rId459"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в 2012-2014 годах размер тарифа страховых взносов на обязательное медицинское страхование неработающего населения в соответствии с </w:t>
      </w:r>
      <w:hyperlink r:id="rId460" w:history="1">
        <w:r w:rsidRPr="000739AF">
          <w:rPr>
            <w:rFonts w:ascii="Arial" w:eastAsia="Times New Roman" w:hAnsi="Arial" w:cs="Arial"/>
            <w:color w:val="00466E"/>
            <w:spacing w:val="2"/>
            <w:sz w:val="21"/>
            <w:szCs w:val="21"/>
            <w:u w:val="single"/>
            <w:lang w:eastAsia="ru-RU"/>
          </w:rPr>
          <w:t>частью 2 статьи 23 настоящего Федерального закона</w:t>
        </w:r>
      </w:hyperlink>
      <w:r w:rsidRPr="000739AF">
        <w:rPr>
          <w:rFonts w:ascii="Arial" w:eastAsia="Times New Roman" w:hAnsi="Arial" w:cs="Arial"/>
          <w:color w:val="2D2D2D"/>
          <w:spacing w:val="2"/>
          <w:sz w:val="21"/>
          <w:szCs w:val="21"/>
          <w:lang w:eastAsia="ru-RU"/>
        </w:rPr>
        <w:t>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461" w:history="1">
        <w:r w:rsidRPr="000739AF">
          <w:rPr>
            <w:rFonts w:ascii="Arial" w:eastAsia="Times New Roman" w:hAnsi="Arial" w:cs="Arial"/>
            <w:color w:val="00466E"/>
            <w:spacing w:val="2"/>
            <w:sz w:val="21"/>
            <w:szCs w:val="21"/>
            <w:u w:val="single"/>
            <w:lang w:eastAsia="ru-RU"/>
          </w:rPr>
          <w:t>частью 7 статьи 35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(Пункт в редакции, введенной в действие с 3 декабря 2012 года </w:t>
      </w:r>
      <w:hyperlink r:id="rId462"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7_1.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463" w:history="1">
        <w:r w:rsidRPr="000739AF">
          <w:rPr>
            <w:rFonts w:ascii="Arial" w:eastAsia="Times New Roman" w:hAnsi="Arial" w:cs="Arial"/>
            <w:color w:val="00466E"/>
            <w:spacing w:val="2"/>
            <w:sz w:val="21"/>
            <w:szCs w:val="21"/>
            <w:u w:val="single"/>
            <w:lang w:eastAsia="ru-RU"/>
          </w:rPr>
          <w:t>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w:t>
        </w:r>
      </w:hyperlink>
      <w:r w:rsidRPr="000739AF">
        <w:rPr>
          <w:rFonts w:ascii="Arial" w:eastAsia="Times New Roman" w:hAnsi="Arial" w:cs="Arial"/>
          <w:color w:val="2D2D2D"/>
          <w:spacing w:val="2"/>
          <w:sz w:val="21"/>
          <w:szCs w:val="21"/>
          <w:lang w:eastAsia="ru-RU"/>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r w:rsidRPr="000739AF">
        <w:rPr>
          <w:rFonts w:ascii="Arial" w:eastAsia="Times New Roman" w:hAnsi="Arial" w:cs="Arial"/>
          <w:color w:val="2D2D2D"/>
          <w:spacing w:val="2"/>
          <w:sz w:val="21"/>
          <w:szCs w:val="21"/>
          <w:lang w:eastAsia="ru-RU"/>
        </w:rPr>
        <w:br/>
        <w:t>(Часть дополнительно включена с 1 января 2015 года </w:t>
      </w:r>
      <w:hyperlink r:id="rId464"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в редакции, введенной в действие с 1 января 2016 года </w:t>
      </w:r>
      <w:hyperlink r:id="rId465"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t>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7_1 настоящей статьи (в редакции </w:t>
      </w:r>
      <w:hyperlink r:id="rId466" w:history="1">
        <w:r w:rsidRPr="000739AF">
          <w:rPr>
            <w:rFonts w:ascii="Arial" w:eastAsia="Times New Roman" w:hAnsi="Arial" w:cs="Arial"/>
            <w:color w:val="00466E"/>
            <w:spacing w:val="2"/>
            <w:sz w:val="21"/>
            <w:szCs w:val="21"/>
            <w:u w:val="single"/>
            <w:lang w:eastAsia="ru-RU"/>
          </w:rPr>
          <w:t>Федерального закона от 14 декабря 2015 года N 374-ФЗ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 - см. </w:t>
      </w:r>
      <w:hyperlink r:id="rId467" w:history="1">
        <w:r w:rsidRPr="000739AF">
          <w:rPr>
            <w:rFonts w:ascii="Arial" w:eastAsia="Times New Roman" w:hAnsi="Arial" w:cs="Arial"/>
            <w:color w:val="00466E"/>
            <w:spacing w:val="2"/>
            <w:sz w:val="21"/>
            <w:szCs w:val="21"/>
            <w:u w:val="single"/>
            <w:lang w:eastAsia="ru-RU"/>
          </w:rPr>
          <w:t>часть 3 статьи 5 Федерального закона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8_1.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r w:rsidRPr="000739AF">
        <w:rPr>
          <w:rFonts w:ascii="Arial" w:eastAsia="Times New Roman" w:hAnsi="Arial" w:cs="Arial"/>
          <w:color w:val="2D2D2D"/>
          <w:spacing w:val="2"/>
          <w:sz w:val="21"/>
          <w:szCs w:val="21"/>
          <w:lang w:eastAsia="ru-RU"/>
        </w:rPr>
        <w:br/>
        <w:t>(Часть дополнительно включена с 1 января 2015 года </w:t>
      </w:r>
      <w:hyperlink r:id="rId468"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в редакции, введенной в действие с 1 января 2016 года </w:t>
      </w:r>
      <w:hyperlink r:id="rId469"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8_1 настоящей статьи (в редакции </w:t>
      </w:r>
      <w:hyperlink r:id="rId470" w:history="1">
        <w:r w:rsidRPr="000739AF">
          <w:rPr>
            <w:rFonts w:ascii="Arial" w:eastAsia="Times New Roman" w:hAnsi="Arial" w:cs="Arial"/>
            <w:color w:val="00466E"/>
            <w:spacing w:val="2"/>
            <w:sz w:val="21"/>
            <w:szCs w:val="21"/>
            <w:u w:val="single"/>
            <w:lang w:eastAsia="ru-RU"/>
          </w:rPr>
          <w:t>Федерального закона от 14 декабря 2015 года N 374-ФЗ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 - см. </w:t>
      </w:r>
      <w:hyperlink r:id="rId471" w:history="1">
        <w:r w:rsidRPr="000739AF">
          <w:rPr>
            <w:rFonts w:ascii="Arial" w:eastAsia="Times New Roman" w:hAnsi="Arial" w:cs="Arial"/>
            <w:color w:val="00466E"/>
            <w:spacing w:val="2"/>
            <w:sz w:val="21"/>
            <w:szCs w:val="21"/>
            <w:u w:val="single"/>
            <w:lang w:eastAsia="ru-RU"/>
          </w:rPr>
          <w:t>часть 3 статьи 5 Федерального закона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r w:rsidRPr="000739AF">
        <w:rPr>
          <w:rFonts w:ascii="Arial" w:eastAsia="Times New Roman" w:hAnsi="Arial" w:cs="Arial"/>
          <w:color w:val="2D2D2D"/>
          <w:spacing w:val="2"/>
          <w:sz w:val="21"/>
          <w:szCs w:val="21"/>
          <w:lang w:eastAsia="ru-RU"/>
        </w:rPr>
        <w:br/>
        <w:t>(Часть в редакции, введенной в действие с 1 января 2015 года </w:t>
      </w:r>
      <w:hyperlink r:id="rId472"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t>____________________________________________________________________</w:t>
      </w:r>
      <w:r w:rsidRPr="000739AF">
        <w:rPr>
          <w:rFonts w:ascii="Arial" w:eastAsia="Times New Roman" w:hAnsi="Arial" w:cs="Arial"/>
          <w:color w:val="2D2D2D"/>
          <w:spacing w:val="2"/>
          <w:sz w:val="21"/>
          <w:szCs w:val="21"/>
          <w:lang w:eastAsia="ru-RU"/>
        </w:rPr>
        <w:br/>
        <w:t>Положения части 10 настоящей статьи (в редакции </w:t>
      </w:r>
      <w:hyperlink r:id="rId473" w:history="1">
        <w:r w:rsidRPr="000739AF">
          <w:rPr>
            <w:rFonts w:ascii="Arial" w:eastAsia="Times New Roman" w:hAnsi="Arial" w:cs="Arial"/>
            <w:color w:val="00466E"/>
            <w:spacing w:val="2"/>
            <w:sz w:val="21"/>
            <w:szCs w:val="21"/>
            <w:u w:val="single"/>
            <w:lang w:eastAsia="ru-RU"/>
          </w:rPr>
          <w:t>Федерального закона от 1 декабря 2014 года N 418-ФЗ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2015 год - см. </w:t>
      </w:r>
      <w:hyperlink r:id="rId474" w:history="1">
        <w:r w:rsidRPr="000739AF">
          <w:rPr>
            <w:rFonts w:ascii="Arial" w:eastAsia="Times New Roman" w:hAnsi="Arial" w:cs="Arial"/>
            <w:color w:val="00466E"/>
            <w:spacing w:val="2"/>
            <w:sz w:val="21"/>
            <w:szCs w:val="21"/>
            <w:u w:val="single"/>
            <w:lang w:eastAsia="ru-RU"/>
          </w:rPr>
          <w:t>часть 4 статьи 4 Федерального закона от 1 декабря 2014 года N 418-ФЗ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В 2011 году:</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w:t>
      </w:r>
      <w:r w:rsidRPr="000739AF">
        <w:rPr>
          <w:rFonts w:ascii="Arial" w:eastAsia="Times New Roman" w:hAnsi="Arial" w:cs="Arial"/>
          <w:color w:val="2D2D2D"/>
          <w:spacing w:val="2"/>
          <w:sz w:val="21"/>
          <w:szCs w:val="21"/>
          <w:lang w:eastAsia="ru-RU"/>
        </w:rPr>
        <w:lastRenderedPageBreak/>
        <w:t>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12_1.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475"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в редакции, введенной в действие с 1 января 2017 года </w:t>
      </w:r>
      <w:hyperlink r:id="rId476"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12_2. Иные межбюджетные трансферты, предусмотренные </w:t>
      </w:r>
      <w:hyperlink r:id="rId477" w:history="1">
        <w:r w:rsidRPr="000739AF">
          <w:rPr>
            <w:rFonts w:ascii="Arial" w:eastAsia="Times New Roman" w:hAnsi="Arial" w:cs="Arial"/>
            <w:color w:val="00466E"/>
            <w:spacing w:val="2"/>
            <w:sz w:val="21"/>
            <w:szCs w:val="21"/>
            <w:u w:val="single"/>
            <w:lang w:eastAsia="ru-RU"/>
          </w:rPr>
          <w:t>частью 12_1 настоящей статьи</w:t>
        </w:r>
      </w:hyperlink>
      <w:r w:rsidRPr="000739AF">
        <w:rPr>
          <w:rFonts w:ascii="Arial" w:eastAsia="Times New Roman" w:hAnsi="Arial" w:cs="Arial"/>
          <w:color w:val="2D2D2D"/>
          <w:spacing w:val="2"/>
          <w:sz w:val="21"/>
          <w:szCs w:val="21"/>
          <w:lang w:eastAsia="ru-RU"/>
        </w:rPr>
        <w:t>,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предоставление медицинским работникам (в том числе указанным в ,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r w:rsidRPr="000739AF">
        <w:rPr>
          <w:rFonts w:ascii="Arial" w:eastAsia="Times New Roman" w:hAnsi="Arial" w:cs="Arial"/>
          <w:color w:val="2D2D2D"/>
          <w:spacing w:val="2"/>
          <w:sz w:val="21"/>
          <w:szCs w:val="21"/>
          <w:lang w:eastAsia="ru-RU"/>
        </w:rPr>
        <w:br/>
        <w:t>(Пункт в редакции, введенной в действие с 1 января 2013 года </w:t>
      </w:r>
      <w:hyperlink r:id="rId478"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 в редакции, введенной в действие с 1 января 2016 года </w:t>
      </w:r>
      <w:hyperlink r:id="rId479"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r:id="rId480" w:history="1">
        <w:r w:rsidRPr="000739AF">
          <w:rPr>
            <w:rFonts w:ascii="Arial" w:eastAsia="Times New Roman" w:hAnsi="Arial" w:cs="Arial"/>
            <w:color w:val="00466E"/>
            <w:spacing w:val="2"/>
            <w:sz w:val="21"/>
            <w:szCs w:val="21"/>
            <w:u w:val="single"/>
            <w:lang w:eastAsia="ru-RU"/>
          </w:rPr>
          <w:t>частью 12_1 настоящей статьи</w:t>
        </w:r>
      </w:hyperlink>
      <w:r w:rsidRPr="000739AF">
        <w:rPr>
          <w:rFonts w:ascii="Arial" w:eastAsia="Times New Roman" w:hAnsi="Arial" w:cs="Arial"/>
          <w:color w:val="2D2D2D"/>
          <w:spacing w:val="2"/>
          <w:sz w:val="21"/>
          <w:szCs w:val="21"/>
          <w:lang w:eastAsia="ru-RU"/>
        </w:rPr>
        <w:t>, по форме, установленной Федеральным фондом; </w:t>
      </w:r>
      <w:r w:rsidRPr="000739AF">
        <w:rPr>
          <w:rFonts w:ascii="Arial" w:eastAsia="Times New Roman" w:hAnsi="Arial" w:cs="Arial"/>
          <w:color w:val="2D2D2D"/>
          <w:spacing w:val="2"/>
          <w:sz w:val="21"/>
          <w:szCs w:val="21"/>
          <w:lang w:eastAsia="ru-RU"/>
        </w:rPr>
        <w:br/>
        <w:t>(Пункт в редакции, введенной в действие с 1 января 2017 года </w:t>
      </w:r>
      <w:hyperlink r:id="rId481" w:history="1">
        <w:r w:rsidRPr="000739AF">
          <w:rPr>
            <w:rFonts w:ascii="Arial" w:eastAsia="Times New Roman" w:hAnsi="Arial" w:cs="Arial"/>
            <w:color w:val="00466E"/>
            <w:spacing w:val="2"/>
            <w:sz w:val="21"/>
            <w:szCs w:val="21"/>
            <w:u w:val="single"/>
            <w:lang w:eastAsia="ru-RU"/>
          </w:rPr>
          <w:t xml:space="preserve">Федеральным законом от 28 </w:t>
        </w:r>
        <w:r w:rsidRPr="000739AF">
          <w:rPr>
            <w:rFonts w:ascii="Arial" w:eastAsia="Times New Roman" w:hAnsi="Arial" w:cs="Arial"/>
            <w:color w:val="00466E"/>
            <w:spacing w:val="2"/>
            <w:sz w:val="21"/>
            <w:szCs w:val="21"/>
            <w:u w:val="single"/>
            <w:lang w:eastAsia="ru-RU"/>
          </w:rPr>
          <w:lastRenderedPageBreak/>
          <w:t>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482" w:history="1">
        <w:r w:rsidRPr="000739AF">
          <w:rPr>
            <w:rFonts w:ascii="Arial" w:eastAsia="Times New Roman" w:hAnsi="Arial" w:cs="Arial"/>
            <w:color w:val="00466E"/>
            <w:spacing w:val="2"/>
            <w:sz w:val="21"/>
            <w:szCs w:val="21"/>
            <w:u w:val="single"/>
            <w:lang w:eastAsia="ru-RU"/>
          </w:rPr>
          <w:t>части 12_1 настоящей статьи</w:t>
        </w:r>
      </w:hyperlink>
      <w:r w:rsidRPr="000739AF">
        <w:rPr>
          <w:rFonts w:ascii="Arial" w:eastAsia="Times New Roman" w:hAnsi="Arial" w:cs="Arial"/>
          <w:color w:val="2D2D2D"/>
          <w:spacing w:val="2"/>
          <w:sz w:val="21"/>
          <w:szCs w:val="21"/>
          <w:lang w:eastAsia="ru-RU"/>
        </w:rPr>
        <w:t>,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r w:rsidRPr="000739AF">
        <w:rPr>
          <w:rFonts w:ascii="Arial" w:eastAsia="Times New Roman" w:hAnsi="Arial" w:cs="Arial"/>
          <w:color w:val="2D2D2D"/>
          <w:spacing w:val="2"/>
          <w:sz w:val="21"/>
          <w:szCs w:val="21"/>
          <w:lang w:eastAsia="ru-RU"/>
        </w:rPr>
        <w:br/>
        <w:t>(Подпункт в редакции, введенной в действие с 1 января 2017 года </w:t>
      </w:r>
      <w:hyperlink r:id="rId483"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w:t>
      </w:r>
      <w:hyperlink r:id="rId484" w:history="1">
        <w:r w:rsidRPr="000739AF">
          <w:rPr>
            <w:rFonts w:ascii="Arial" w:eastAsia="Times New Roman" w:hAnsi="Arial" w:cs="Arial"/>
            <w:color w:val="00466E"/>
            <w:spacing w:val="2"/>
            <w:sz w:val="21"/>
            <w:szCs w:val="21"/>
            <w:u w:val="single"/>
            <w:lang w:eastAsia="ru-RU"/>
          </w:rPr>
          <w:t>пунктом 8 части первой статьи 77</w:t>
        </w:r>
      </w:hyperlink>
      <w:r w:rsidRPr="000739AF">
        <w:rPr>
          <w:rFonts w:ascii="Arial" w:eastAsia="Times New Roman" w:hAnsi="Arial" w:cs="Arial"/>
          <w:color w:val="2D2D2D"/>
          <w:spacing w:val="2"/>
          <w:sz w:val="21"/>
          <w:szCs w:val="21"/>
          <w:lang w:eastAsia="ru-RU"/>
        </w:rPr>
        <w:t>, </w:t>
      </w:r>
      <w:hyperlink r:id="rId485"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 </w:t>
      </w:r>
      <w:hyperlink r:id="rId486" w:history="1">
        <w:r w:rsidRPr="000739AF">
          <w:rPr>
            <w:rFonts w:ascii="Arial" w:eastAsia="Times New Roman" w:hAnsi="Arial" w:cs="Arial"/>
            <w:color w:val="00466E"/>
            <w:spacing w:val="2"/>
            <w:sz w:val="21"/>
            <w:szCs w:val="21"/>
            <w:u w:val="single"/>
            <w:lang w:eastAsia="ru-RU"/>
          </w:rPr>
          <w:t>2</w:t>
        </w:r>
      </w:hyperlink>
      <w:r w:rsidRPr="000739AF">
        <w:rPr>
          <w:rFonts w:ascii="Arial" w:eastAsia="Times New Roman" w:hAnsi="Arial" w:cs="Arial"/>
          <w:color w:val="2D2D2D"/>
          <w:spacing w:val="2"/>
          <w:sz w:val="21"/>
          <w:szCs w:val="21"/>
          <w:lang w:eastAsia="ru-RU"/>
        </w:rPr>
        <w:t> и </w:t>
      </w:r>
      <w:hyperlink r:id="rId487" w:history="1">
        <w:r w:rsidRPr="000739AF">
          <w:rPr>
            <w:rFonts w:ascii="Arial" w:eastAsia="Times New Roman" w:hAnsi="Arial" w:cs="Arial"/>
            <w:color w:val="00466E"/>
            <w:spacing w:val="2"/>
            <w:sz w:val="21"/>
            <w:szCs w:val="21"/>
            <w:u w:val="single"/>
            <w:lang w:eastAsia="ru-RU"/>
          </w:rPr>
          <w:t>4 части первой статьи 81</w:t>
        </w:r>
      </w:hyperlink>
      <w:r w:rsidRPr="000739AF">
        <w:rPr>
          <w:rFonts w:ascii="Arial" w:eastAsia="Times New Roman" w:hAnsi="Arial" w:cs="Arial"/>
          <w:color w:val="2D2D2D"/>
          <w:spacing w:val="2"/>
          <w:sz w:val="21"/>
          <w:szCs w:val="21"/>
          <w:lang w:eastAsia="ru-RU"/>
        </w:rPr>
        <w:t>, </w:t>
      </w:r>
      <w:hyperlink r:id="rId488" w:history="1">
        <w:r w:rsidRPr="000739AF">
          <w:rPr>
            <w:rFonts w:ascii="Arial" w:eastAsia="Times New Roman" w:hAnsi="Arial" w:cs="Arial"/>
            <w:color w:val="00466E"/>
            <w:spacing w:val="2"/>
            <w:sz w:val="21"/>
            <w:szCs w:val="21"/>
            <w:u w:val="single"/>
            <w:lang w:eastAsia="ru-RU"/>
          </w:rPr>
          <w:t>пунктами 1</w:t>
        </w:r>
      </w:hyperlink>
      <w:r w:rsidRPr="000739AF">
        <w:rPr>
          <w:rFonts w:ascii="Arial" w:eastAsia="Times New Roman" w:hAnsi="Arial" w:cs="Arial"/>
          <w:color w:val="2D2D2D"/>
          <w:spacing w:val="2"/>
          <w:sz w:val="21"/>
          <w:szCs w:val="21"/>
          <w:lang w:eastAsia="ru-RU"/>
        </w:rPr>
        <w:t>, </w:t>
      </w:r>
      <w:hyperlink r:id="rId489" w:history="1">
        <w:r w:rsidRPr="000739AF">
          <w:rPr>
            <w:rFonts w:ascii="Arial" w:eastAsia="Times New Roman" w:hAnsi="Arial" w:cs="Arial"/>
            <w:color w:val="00466E"/>
            <w:spacing w:val="2"/>
            <w:sz w:val="21"/>
            <w:szCs w:val="21"/>
            <w:u w:val="single"/>
            <w:lang w:eastAsia="ru-RU"/>
          </w:rPr>
          <w:t>2</w:t>
        </w:r>
      </w:hyperlink>
      <w:r w:rsidRPr="000739AF">
        <w:rPr>
          <w:rFonts w:ascii="Arial" w:eastAsia="Times New Roman" w:hAnsi="Arial" w:cs="Arial"/>
          <w:color w:val="2D2D2D"/>
          <w:spacing w:val="2"/>
          <w:sz w:val="21"/>
          <w:szCs w:val="21"/>
          <w:lang w:eastAsia="ru-RU"/>
        </w:rPr>
        <w:t>, </w:t>
      </w:r>
      <w:hyperlink r:id="rId490" w:history="1">
        <w:r w:rsidRPr="000739AF">
          <w:rPr>
            <w:rFonts w:ascii="Arial" w:eastAsia="Times New Roman" w:hAnsi="Arial" w:cs="Arial"/>
            <w:color w:val="00466E"/>
            <w:spacing w:val="2"/>
            <w:sz w:val="21"/>
            <w:szCs w:val="21"/>
            <w:u w:val="single"/>
            <w:lang w:eastAsia="ru-RU"/>
          </w:rPr>
          <w:t>5</w:t>
        </w:r>
      </w:hyperlink>
      <w:r w:rsidRPr="000739AF">
        <w:rPr>
          <w:rFonts w:ascii="Arial" w:eastAsia="Times New Roman" w:hAnsi="Arial" w:cs="Arial"/>
          <w:color w:val="2D2D2D"/>
          <w:spacing w:val="2"/>
          <w:sz w:val="21"/>
          <w:szCs w:val="21"/>
          <w:lang w:eastAsia="ru-RU"/>
        </w:rPr>
        <w:t>, </w:t>
      </w:r>
      <w:hyperlink r:id="rId491" w:history="1">
        <w:r w:rsidRPr="000739AF">
          <w:rPr>
            <w:rFonts w:ascii="Arial" w:eastAsia="Times New Roman" w:hAnsi="Arial" w:cs="Arial"/>
            <w:color w:val="00466E"/>
            <w:spacing w:val="2"/>
            <w:sz w:val="21"/>
            <w:szCs w:val="21"/>
            <w:u w:val="single"/>
            <w:lang w:eastAsia="ru-RU"/>
          </w:rPr>
          <w:t>6</w:t>
        </w:r>
      </w:hyperlink>
      <w:r w:rsidRPr="000739AF">
        <w:rPr>
          <w:rFonts w:ascii="Arial" w:eastAsia="Times New Roman" w:hAnsi="Arial" w:cs="Arial"/>
          <w:color w:val="2D2D2D"/>
          <w:spacing w:val="2"/>
          <w:sz w:val="21"/>
          <w:szCs w:val="21"/>
          <w:lang w:eastAsia="ru-RU"/>
        </w:rPr>
        <w:t> и </w:t>
      </w:r>
      <w:hyperlink r:id="rId492" w:history="1">
        <w:r w:rsidRPr="000739AF">
          <w:rPr>
            <w:rFonts w:ascii="Arial" w:eastAsia="Times New Roman" w:hAnsi="Arial" w:cs="Arial"/>
            <w:color w:val="00466E"/>
            <w:spacing w:val="2"/>
            <w:sz w:val="21"/>
            <w:szCs w:val="21"/>
            <w:u w:val="single"/>
            <w:lang w:eastAsia="ru-RU"/>
          </w:rPr>
          <w:t>7 части первой статьи 83 Трудового кодекса Российской Федерации</w:t>
        </w:r>
      </w:hyperlink>
      <w:r w:rsidRPr="000739AF">
        <w:rPr>
          <w:rFonts w:ascii="Arial" w:eastAsia="Times New Roman" w:hAnsi="Arial" w:cs="Arial"/>
          <w:color w:val="2D2D2D"/>
          <w:spacing w:val="2"/>
          <w:sz w:val="21"/>
          <w:szCs w:val="21"/>
          <w:lang w:eastAsia="ru-RU"/>
        </w:rPr>
        <w:t>), рассчитанной с даты прекращения трудового договора, пропорционально неотработанному медицинским работником периоду;</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r w:rsidRPr="000739AF">
        <w:rPr>
          <w:rFonts w:ascii="Arial" w:eastAsia="Times New Roman" w:hAnsi="Arial" w:cs="Arial"/>
          <w:color w:val="2D2D2D"/>
          <w:spacing w:val="2"/>
          <w:sz w:val="21"/>
          <w:szCs w:val="21"/>
          <w:lang w:eastAsia="ru-RU"/>
        </w:rPr>
        <w:br/>
        <w:t>(Пункт дополнительно включен с 1 января 2017 года </w:t>
      </w:r>
      <w:hyperlink r:id="rId493" w:history="1">
        <w:r w:rsidRPr="000739AF">
          <w:rPr>
            <w:rFonts w:ascii="Arial" w:eastAsia="Times New Roman" w:hAnsi="Arial" w:cs="Arial"/>
            <w:color w:val="00466E"/>
            <w:spacing w:val="2"/>
            <w:sz w:val="21"/>
            <w:szCs w:val="21"/>
            <w:u w:val="single"/>
            <w:lang w:eastAsia="ru-RU"/>
          </w:rPr>
          <w:t>Федеральным законом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12_2 дополнительно включена с 1 декабря 2011 года </w:t>
      </w:r>
      <w:hyperlink r:id="rId494"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12_3. Средства, поступившие в бюджет субъекта Российской Федерации от возврата части единовременной компенсационной выплаты в соответствии с подпунктом "в" </w:t>
      </w:r>
      <w:hyperlink r:id="rId495" w:history="1">
        <w:r w:rsidRPr="000739AF">
          <w:rPr>
            <w:rFonts w:ascii="Arial" w:eastAsia="Times New Roman" w:hAnsi="Arial" w:cs="Arial"/>
            <w:color w:val="00466E"/>
            <w:spacing w:val="2"/>
            <w:sz w:val="21"/>
            <w:szCs w:val="21"/>
            <w:u w:val="single"/>
            <w:lang w:eastAsia="ru-RU"/>
          </w:rPr>
          <w:t>пункта 3 части 12_2 настоящей статьи</w:t>
        </w:r>
      </w:hyperlink>
      <w:r w:rsidRPr="000739AF">
        <w:rPr>
          <w:rFonts w:ascii="Arial" w:eastAsia="Times New Roman" w:hAnsi="Arial" w:cs="Arial"/>
          <w:color w:val="2D2D2D"/>
          <w:spacing w:val="2"/>
          <w:sz w:val="21"/>
          <w:szCs w:val="21"/>
          <w:lang w:eastAsia="ru-RU"/>
        </w:rPr>
        <w:t>,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496"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12_4. Предоставление иных межбюджетных трансфертов, предусмотренных </w:t>
      </w:r>
      <w:hyperlink r:id="rId497" w:history="1">
        <w:r w:rsidRPr="000739AF">
          <w:rPr>
            <w:rFonts w:ascii="Arial" w:eastAsia="Times New Roman" w:hAnsi="Arial" w:cs="Arial"/>
            <w:color w:val="00466E"/>
            <w:spacing w:val="2"/>
            <w:sz w:val="21"/>
            <w:szCs w:val="21"/>
            <w:u w:val="single"/>
            <w:lang w:eastAsia="ru-RU"/>
          </w:rPr>
          <w:t>частью 12_1 настоящей статьи</w:t>
        </w:r>
      </w:hyperlink>
      <w:r w:rsidRPr="000739AF">
        <w:rPr>
          <w:rFonts w:ascii="Arial" w:eastAsia="Times New Roman" w:hAnsi="Arial" w:cs="Arial"/>
          <w:color w:val="2D2D2D"/>
          <w:spacing w:val="2"/>
          <w:sz w:val="21"/>
          <w:szCs w:val="21"/>
          <w:lang w:eastAsia="ru-RU"/>
        </w:rPr>
        <w:t>,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 </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498"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в редакции, введенной в действие с 3 декабря 2012 года </w:t>
      </w:r>
      <w:hyperlink r:id="rId499" w:history="1">
        <w:r w:rsidRPr="000739AF">
          <w:rPr>
            <w:rFonts w:ascii="Arial" w:eastAsia="Times New Roman" w:hAnsi="Arial" w:cs="Arial"/>
            <w:color w:val="00466E"/>
            <w:spacing w:val="2"/>
            <w:sz w:val="21"/>
            <w:szCs w:val="21"/>
            <w:u w:val="single"/>
            <w:lang w:eastAsia="ru-RU"/>
          </w:rPr>
          <w:t>Федеральным законом от 1 декабря 2012 года N 213-ФЗ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12_5.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500"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13. До дня вступления в силу федерального закона о государственных социальных фондах правовое положение:</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501" w:history="1">
        <w:r w:rsidRPr="000739AF">
          <w:rPr>
            <w:rFonts w:ascii="Arial" w:eastAsia="Times New Roman" w:hAnsi="Arial" w:cs="Arial"/>
            <w:color w:val="00466E"/>
            <w:spacing w:val="2"/>
            <w:sz w:val="21"/>
            <w:szCs w:val="21"/>
            <w:u w:val="single"/>
            <w:lang w:eastAsia="ru-RU"/>
          </w:rPr>
          <w:t>правилами обязательного медицинского страхования</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0739AF">
        <w:rPr>
          <w:rFonts w:ascii="Arial" w:eastAsia="Times New Roman" w:hAnsi="Arial" w:cs="Arial"/>
          <w:color w:val="2D2D2D"/>
          <w:spacing w:val="2"/>
          <w:sz w:val="21"/>
          <w:szCs w:val="21"/>
          <w:lang w:eastAsia="ru-RU"/>
        </w:rPr>
        <w:lastRenderedPageBreak/>
        <w:t>здравоохранения.</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502"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распространяется на правоотношения, возникшие с 1 января 2011 года)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503" w:history="1">
        <w:r w:rsidRPr="000739AF">
          <w:rPr>
            <w:rFonts w:ascii="Arial" w:eastAsia="Times New Roman" w:hAnsi="Arial" w:cs="Arial"/>
            <w:color w:val="00466E"/>
            <w:spacing w:val="2"/>
            <w:sz w:val="21"/>
            <w:szCs w:val="21"/>
            <w:u w:val="single"/>
            <w:lang w:eastAsia="ru-RU"/>
          </w:rPr>
          <w:t>частью 2 статьи 30 настоящего Федерального закона</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(Часть дополнительно включена с 1 декабря 2011 года </w:t>
      </w:r>
      <w:hyperlink r:id="rId504" w:history="1">
        <w:r w:rsidRPr="000739AF">
          <w:rPr>
            <w:rFonts w:ascii="Arial" w:eastAsia="Times New Roman" w:hAnsi="Arial" w:cs="Arial"/>
            <w:color w:val="00466E"/>
            <w:spacing w:val="2"/>
            <w:sz w:val="21"/>
            <w:szCs w:val="21"/>
            <w:u w:val="single"/>
            <w:lang w:eastAsia="ru-RU"/>
          </w:rPr>
          <w:t>Федеральным законом от 30 ноября 2011 года N 369-ФЗ</w:t>
        </w:r>
      </w:hyperlink>
      <w:r w:rsidRPr="000739AF">
        <w:rPr>
          <w:rFonts w:ascii="Arial" w:eastAsia="Times New Roman" w:hAnsi="Arial" w:cs="Arial"/>
          <w:color w:val="2D2D2D"/>
          <w:spacing w:val="2"/>
          <w:sz w:val="21"/>
          <w:szCs w:val="21"/>
          <w:lang w:eastAsia="ru-RU"/>
        </w:rPr>
        <w:t>, распространяется на правоотношения, возникшие с 1 января 2011 года)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505" w:history="1">
        <w:r w:rsidRPr="000739AF">
          <w:rPr>
            <w:rFonts w:ascii="Arial" w:eastAsia="Times New Roman" w:hAnsi="Arial" w:cs="Arial"/>
            <w:color w:val="00466E"/>
            <w:spacing w:val="2"/>
            <w:sz w:val="21"/>
            <w:szCs w:val="21"/>
            <w:u w:val="single"/>
            <w:lang w:eastAsia="ru-RU"/>
          </w:rPr>
          <w:t>частью 2 статьи 15 настоящего Федерального закона</w:t>
        </w:r>
      </w:hyperlink>
      <w:r w:rsidRPr="000739AF">
        <w:rPr>
          <w:rFonts w:ascii="Arial" w:eastAsia="Times New Roman" w:hAnsi="Arial" w:cs="Arial"/>
          <w:color w:val="2D2D2D"/>
          <w:spacing w:val="2"/>
          <w:sz w:val="21"/>
          <w:szCs w:val="21"/>
          <w:lang w:eastAsia="ru-RU"/>
        </w:rPr>
        <w:t> уведомление о включении в реестр медицинских организаций до 20 декабря 2013 года включительно.</w:t>
      </w:r>
      <w:r w:rsidRPr="000739AF">
        <w:rPr>
          <w:rFonts w:ascii="Arial" w:eastAsia="Times New Roman" w:hAnsi="Arial" w:cs="Arial"/>
          <w:color w:val="2D2D2D"/>
          <w:spacing w:val="2"/>
          <w:sz w:val="21"/>
          <w:szCs w:val="21"/>
          <w:lang w:eastAsia="ru-RU"/>
        </w:rPr>
        <w:br/>
        <w:t>(Часть дополнительно включена </w:t>
      </w:r>
      <w:hyperlink r:id="rId506" w:history="1">
        <w:r w:rsidRPr="000739AF">
          <w:rPr>
            <w:rFonts w:ascii="Arial" w:eastAsia="Times New Roman" w:hAnsi="Arial" w:cs="Arial"/>
            <w:color w:val="00466E"/>
            <w:spacing w:val="2"/>
            <w:sz w:val="21"/>
            <w:szCs w:val="21"/>
            <w:u w:val="single"/>
            <w:lang w:eastAsia="ru-RU"/>
          </w:rPr>
          <w:t>Федеральным законом от 25 ноября 2013 года N 317-ФЗ</w:t>
        </w:r>
      </w:hyperlink>
      <w:r w:rsidRPr="000739AF">
        <w:rPr>
          <w:rFonts w:ascii="Arial" w:eastAsia="Times New Roman" w:hAnsi="Arial" w:cs="Arial"/>
          <w:color w:val="2D2D2D"/>
          <w:spacing w:val="2"/>
          <w:sz w:val="21"/>
          <w:szCs w:val="21"/>
          <w:lang w:eastAsia="ru-RU"/>
        </w:rPr>
        <w:t>, распространяется на правоотношения, возникшие с 1 декабря 2013 года)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18. С 1 января по 31 декабря 2014 года средства нормированного страхового запаса Федерального фонда могут направляться в соответствии с </w:t>
      </w:r>
      <w:hyperlink r:id="rId507" w:history="1">
        <w:r w:rsidRPr="000739AF">
          <w:rPr>
            <w:rFonts w:ascii="Arial" w:eastAsia="Times New Roman" w:hAnsi="Arial" w:cs="Arial"/>
            <w:color w:val="00466E"/>
            <w:spacing w:val="2"/>
            <w:sz w:val="21"/>
            <w:szCs w:val="21"/>
            <w:u w:val="single"/>
            <w:lang w:eastAsia="ru-RU"/>
          </w:rPr>
          <w:t>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w:t>
        </w:r>
      </w:hyperlink>
      <w:r w:rsidRPr="000739AF">
        <w:rPr>
          <w:rFonts w:ascii="Arial" w:eastAsia="Times New Roman" w:hAnsi="Arial" w:cs="Arial"/>
          <w:color w:val="2D2D2D"/>
          <w:spacing w:val="2"/>
          <w:sz w:val="21"/>
          <w:szCs w:val="21"/>
          <w:lang w:eastAsia="ru-RU"/>
        </w:rPr>
        <w:t>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r w:rsidRPr="000739AF">
        <w:rPr>
          <w:rFonts w:ascii="Arial" w:eastAsia="Times New Roman" w:hAnsi="Arial" w:cs="Arial"/>
          <w:color w:val="2D2D2D"/>
          <w:spacing w:val="2"/>
          <w:sz w:val="21"/>
          <w:szCs w:val="21"/>
          <w:lang w:eastAsia="ru-RU"/>
        </w:rPr>
        <w:br/>
        <w:t>(Часть дополнительно включена с 22 июля 2014 года </w:t>
      </w:r>
      <w:hyperlink r:id="rId508" w:history="1">
        <w:r w:rsidRPr="000739AF">
          <w:rPr>
            <w:rFonts w:ascii="Arial" w:eastAsia="Times New Roman" w:hAnsi="Arial" w:cs="Arial"/>
            <w:color w:val="00466E"/>
            <w:spacing w:val="2"/>
            <w:sz w:val="21"/>
            <w:szCs w:val="21"/>
            <w:u w:val="single"/>
            <w:lang w:eastAsia="ru-RU"/>
          </w:rPr>
          <w:t>Федеральным законом от 21 июля 2014 года N 268-ФЗ</w:t>
        </w:r>
      </w:hyperlink>
      <w:r w:rsidRPr="000739AF">
        <w:rPr>
          <w:rFonts w:ascii="Arial" w:eastAsia="Times New Roman" w:hAnsi="Arial" w:cs="Arial"/>
          <w:color w:val="2D2D2D"/>
          <w:spacing w:val="2"/>
          <w:sz w:val="21"/>
          <w:szCs w:val="21"/>
          <w:lang w:eastAsia="ru-RU"/>
        </w:rPr>
        <w:t>, распространяется на правоотношения, возникшие с 1 января 2014 года)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509" w:history="1">
        <w:r w:rsidRPr="000739AF">
          <w:rPr>
            <w:rFonts w:ascii="Arial" w:eastAsia="Times New Roman" w:hAnsi="Arial" w:cs="Arial"/>
            <w:color w:val="00466E"/>
            <w:spacing w:val="2"/>
            <w:sz w:val="21"/>
            <w:szCs w:val="21"/>
            <w:u w:val="single"/>
            <w:lang w:eastAsia="ru-RU"/>
          </w:rPr>
          <w:t>частью 2 статьи 15 настоящего Федерального закона</w:t>
        </w:r>
      </w:hyperlink>
      <w:r w:rsidRPr="000739AF">
        <w:rPr>
          <w:rFonts w:ascii="Arial" w:eastAsia="Times New Roman" w:hAnsi="Arial" w:cs="Arial"/>
          <w:color w:val="2D2D2D"/>
          <w:spacing w:val="2"/>
          <w:sz w:val="21"/>
          <w:szCs w:val="21"/>
          <w:lang w:eastAsia="ru-RU"/>
        </w:rPr>
        <w:t> уведомление о включении в реестр медицинских организаций до 26 декабря 2014 года включительно.</w:t>
      </w:r>
      <w:r w:rsidRPr="000739AF">
        <w:rPr>
          <w:rFonts w:ascii="Arial" w:eastAsia="Times New Roman" w:hAnsi="Arial" w:cs="Arial"/>
          <w:color w:val="2D2D2D"/>
          <w:spacing w:val="2"/>
          <w:sz w:val="21"/>
          <w:szCs w:val="21"/>
          <w:lang w:eastAsia="ru-RU"/>
        </w:rPr>
        <w:br/>
        <w:t>(Часть дополнительно включена со 2 декабря 2014 года </w:t>
      </w:r>
      <w:hyperlink r:id="rId510"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 xml:space="preserve">20. В 2015-2016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w:t>
      </w:r>
      <w:r w:rsidRPr="000739AF">
        <w:rPr>
          <w:rFonts w:ascii="Arial" w:eastAsia="Times New Roman" w:hAnsi="Arial" w:cs="Arial"/>
          <w:color w:val="2D2D2D"/>
          <w:spacing w:val="2"/>
          <w:sz w:val="21"/>
          <w:szCs w:val="21"/>
          <w:lang w:eastAsia="ru-RU"/>
        </w:rPr>
        <w:lastRenderedPageBreak/>
        <w:t>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 </w:t>
      </w:r>
      <w:r w:rsidRPr="000739AF">
        <w:rPr>
          <w:rFonts w:ascii="Arial" w:eastAsia="Times New Roman" w:hAnsi="Arial" w:cs="Arial"/>
          <w:color w:val="2D2D2D"/>
          <w:spacing w:val="2"/>
          <w:sz w:val="21"/>
          <w:szCs w:val="21"/>
          <w:lang w:eastAsia="ru-RU"/>
        </w:rPr>
        <w:br/>
        <w:t>(Часть дополнительно включена со 2 декабря 2014 года </w:t>
      </w:r>
      <w:hyperlink r:id="rId511"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в редакции, введенной в действие с 15 декабря 2015 года </w:t>
      </w:r>
      <w:hyperlink r:id="rId512"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r w:rsidRPr="000739AF">
        <w:rPr>
          <w:rFonts w:ascii="Arial" w:eastAsia="Times New Roman" w:hAnsi="Arial" w:cs="Arial"/>
          <w:color w:val="2D2D2D"/>
          <w:spacing w:val="2"/>
          <w:sz w:val="21"/>
          <w:szCs w:val="21"/>
          <w:lang w:eastAsia="ru-RU"/>
        </w:rPr>
        <w:br/>
        <w:t>(Часть дополнительно включена со 2 декабря 2014 года </w:t>
      </w:r>
      <w:hyperlink r:id="rId513"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22. Часть дополнительно включена со 2 декабря 2014 года </w:t>
      </w:r>
      <w:hyperlink r:id="rId514" w:history="1">
        <w:r w:rsidRPr="000739AF">
          <w:rPr>
            <w:rFonts w:ascii="Arial" w:eastAsia="Times New Roman" w:hAnsi="Arial" w:cs="Arial"/>
            <w:color w:val="00466E"/>
            <w:spacing w:val="2"/>
            <w:sz w:val="21"/>
            <w:szCs w:val="21"/>
            <w:u w:val="single"/>
            <w:lang w:eastAsia="ru-RU"/>
          </w:rPr>
          <w:t>Федеральным законом от 1 декабря 2014 года N 418-ФЗ</w:t>
        </w:r>
      </w:hyperlink>
      <w:r w:rsidRPr="000739AF">
        <w:rPr>
          <w:rFonts w:ascii="Arial" w:eastAsia="Times New Roman" w:hAnsi="Arial" w:cs="Arial"/>
          <w:color w:val="2D2D2D"/>
          <w:spacing w:val="2"/>
          <w:sz w:val="21"/>
          <w:szCs w:val="21"/>
          <w:lang w:eastAsia="ru-RU"/>
        </w:rPr>
        <w:t>, утратила силу с 1 января 2017 года - </w:t>
      </w:r>
      <w:hyperlink r:id="rId515" w:history="1">
        <w:r w:rsidRPr="000739AF">
          <w:rPr>
            <w:rFonts w:ascii="Arial" w:eastAsia="Times New Roman" w:hAnsi="Arial" w:cs="Arial"/>
            <w:color w:val="00466E"/>
            <w:spacing w:val="2"/>
            <w:sz w:val="21"/>
            <w:szCs w:val="21"/>
            <w:u w:val="single"/>
            <w:lang w:eastAsia="ru-RU"/>
          </w:rPr>
          <w:t>Федеральный закон от 28 декабря 2016 года N 472-ФЗ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r w:rsidRPr="000739AF">
        <w:rPr>
          <w:rFonts w:ascii="Arial" w:eastAsia="Times New Roman" w:hAnsi="Arial" w:cs="Arial"/>
          <w:color w:val="2D2D2D"/>
          <w:spacing w:val="2"/>
          <w:sz w:val="21"/>
          <w:szCs w:val="21"/>
          <w:lang w:eastAsia="ru-RU"/>
        </w:rPr>
        <w:br/>
        <w:t>(Часть дополнительно включена с 1 января 2016 года </w:t>
      </w:r>
      <w:hyperlink r:id="rId516" w:history="1">
        <w:r w:rsidRPr="000739AF">
          <w:rPr>
            <w:rFonts w:ascii="Arial" w:eastAsia="Times New Roman" w:hAnsi="Arial" w:cs="Arial"/>
            <w:color w:val="00466E"/>
            <w:spacing w:val="2"/>
            <w:sz w:val="21"/>
            <w:szCs w:val="21"/>
            <w:u w:val="single"/>
            <w:lang w:eastAsia="ru-RU"/>
          </w:rPr>
          <w:t>Федеральным законом от 14 декабря 2015 года N 374-ФЗ</w:t>
        </w:r>
      </w:hyperlink>
      <w:r w:rsidRPr="000739AF">
        <w:rPr>
          <w:rFonts w:ascii="Arial" w:eastAsia="Times New Roman" w:hAnsi="Arial" w:cs="Arial"/>
          <w:color w:val="2D2D2D"/>
          <w:spacing w:val="2"/>
          <w:sz w:val="21"/>
          <w:szCs w:val="21"/>
          <w:lang w:eastAsia="ru-RU"/>
        </w:rPr>
        <w:t>) </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t>Положения </w:t>
      </w:r>
      <w:hyperlink r:id="rId517" w:history="1">
        <w:r w:rsidRPr="000739AF">
          <w:rPr>
            <w:rFonts w:ascii="Arial" w:eastAsia="Times New Roman" w:hAnsi="Arial" w:cs="Arial"/>
            <w:color w:val="00466E"/>
            <w:spacing w:val="2"/>
            <w:sz w:val="21"/>
            <w:szCs w:val="21"/>
            <w:u w:val="single"/>
            <w:lang w:eastAsia="ru-RU"/>
          </w:rPr>
          <w:t>статьи 51 настоящего Федерального закона от 29 ноября 2010 года N 326-Ф3 "Об обязательном медицинском страховании в Российской Федерации"</w:t>
        </w:r>
      </w:hyperlink>
      <w:r w:rsidRPr="000739AF">
        <w:rPr>
          <w:rFonts w:ascii="Arial" w:eastAsia="Times New Roman" w:hAnsi="Arial" w:cs="Arial"/>
          <w:color w:val="2D2D2D"/>
          <w:spacing w:val="2"/>
          <w:sz w:val="21"/>
          <w:szCs w:val="21"/>
          <w:lang w:eastAsia="ru-RU"/>
        </w:rPr>
        <w:t> (в редакции </w:t>
      </w:r>
      <w:hyperlink r:id="rId518" w:history="1">
        <w:r w:rsidRPr="000739AF">
          <w:rPr>
            <w:rFonts w:ascii="Arial" w:eastAsia="Times New Roman" w:hAnsi="Arial" w:cs="Arial"/>
            <w:color w:val="00466E"/>
            <w:spacing w:val="2"/>
            <w:sz w:val="21"/>
            <w:szCs w:val="21"/>
            <w:u w:val="single"/>
            <w:lang w:eastAsia="ru-RU"/>
          </w:rPr>
          <w:t>Федерального закона от 28 декабря 2016 года N 472-ФЗ</w:t>
        </w:r>
      </w:hyperlink>
      <w:r w:rsidRPr="000739AF">
        <w:rPr>
          <w:rFonts w:ascii="Arial" w:eastAsia="Times New Roman" w:hAnsi="Arial" w:cs="Arial"/>
          <w:color w:val="2D2D2D"/>
          <w:spacing w:val="2"/>
          <w:sz w:val="21"/>
          <w:szCs w:val="21"/>
          <w:lang w:eastAsia="ru-RU"/>
        </w:rPr>
        <w:t>)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 - см. </w:t>
      </w:r>
      <w:hyperlink r:id="rId519" w:history="1">
        <w:r w:rsidRPr="000739AF">
          <w:rPr>
            <w:rFonts w:ascii="Arial" w:eastAsia="Times New Roman" w:hAnsi="Arial" w:cs="Arial"/>
            <w:color w:val="00466E"/>
            <w:spacing w:val="2"/>
            <w:sz w:val="21"/>
            <w:szCs w:val="21"/>
            <w:u w:val="single"/>
            <w:lang w:eastAsia="ru-RU"/>
          </w:rPr>
          <w:t>пункт 2 статьи 3 Федерального закона от 28 декабря 2016 года N 472-ФЗ</w:t>
        </w:r>
      </w:hyperlink>
      <w:r w:rsidRPr="000739AF">
        <w:rPr>
          <w:rFonts w:ascii="Arial" w:eastAsia="Times New Roman" w:hAnsi="Arial" w:cs="Arial"/>
          <w:color w:val="2D2D2D"/>
          <w:spacing w:val="2"/>
          <w:sz w:val="21"/>
          <w:szCs w:val="21"/>
          <w:lang w:eastAsia="ru-RU"/>
        </w:rPr>
        <w:t>.</w:t>
      </w:r>
      <w:r w:rsidRPr="000739AF">
        <w:rPr>
          <w:rFonts w:ascii="Arial" w:eastAsia="Times New Roman" w:hAnsi="Arial" w:cs="Arial"/>
          <w:color w:val="2D2D2D"/>
          <w:spacing w:val="2"/>
          <w:sz w:val="21"/>
          <w:szCs w:val="21"/>
          <w:lang w:eastAsia="ru-RU"/>
        </w:rPr>
        <w:br/>
        <w:t>____________________________________________________________________ </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520" w:history="1">
        <w:r w:rsidRPr="000739AF">
          <w:rPr>
            <w:rFonts w:ascii="Arial" w:eastAsia="Times New Roman" w:hAnsi="Arial" w:cs="Arial"/>
            <w:color w:val="00466E"/>
            <w:spacing w:val="2"/>
            <w:sz w:val="21"/>
            <w:szCs w:val="21"/>
            <w:u w:val="single"/>
            <w:lang w:eastAsia="ru-RU"/>
          </w:rPr>
          <w:t>Комментарий к статье 51</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lastRenderedPageBreak/>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52. О признании утратившими силу отдельных законодательных актов (положений законодательных актов) Российской Федерации</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br/>
        <w:t>Признать утратившими силу со дня вступления в силу настоящего Федерального закона:</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w:t>
      </w:r>
      <w:hyperlink r:id="rId521" w:history="1">
        <w:r w:rsidRPr="000739AF">
          <w:rPr>
            <w:rFonts w:ascii="Arial" w:eastAsia="Times New Roman" w:hAnsi="Arial" w:cs="Arial"/>
            <w:color w:val="00466E"/>
            <w:spacing w:val="2"/>
            <w:sz w:val="21"/>
            <w:szCs w:val="21"/>
            <w:u w:val="single"/>
            <w:lang w:eastAsia="ru-RU"/>
          </w:rPr>
          <w:t>Закон Российской Федерации от 28 июня 1991 года N 1499-I "О медицинском страховании граждан в Российской Федерации"</w:t>
        </w:r>
      </w:hyperlink>
      <w:r w:rsidRPr="000739AF">
        <w:rPr>
          <w:rFonts w:ascii="Arial" w:eastAsia="Times New Roman" w:hAnsi="Arial" w:cs="Arial"/>
          <w:color w:val="2D2D2D"/>
          <w:spacing w:val="2"/>
          <w:sz w:val="21"/>
          <w:szCs w:val="21"/>
          <w:lang w:eastAsia="ru-RU"/>
        </w:rPr>
        <w:t> (Ведомости Съезда народных депутатов РСФСР и Верховного Совета РСФСР, 1991, N 27, ст.920);</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w:t>
      </w:r>
      <w:hyperlink r:id="rId522" w:history="1">
        <w:r w:rsidRPr="000739AF">
          <w:rPr>
            <w:rFonts w:ascii="Arial" w:eastAsia="Times New Roman" w:hAnsi="Arial" w:cs="Arial"/>
            <w:color w:val="00466E"/>
            <w:spacing w:val="2"/>
            <w:sz w:val="21"/>
            <w:szCs w:val="21"/>
            <w:u w:val="single"/>
            <w:lang w:eastAsia="ru-RU"/>
          </w:rPr>
          <w:t>Постановление Верховного Совета РСФСР от 28 июня 1991 года N 1500-1 "О порядке введения в действие Закона РСФСР "О медицинском страховании граждан в РСФСР"</w:t>
        </w:r>
      </w:hyperlink>
      <w:r w:rsidRPr="000739AF">
        <w:rPr>
          <w:rFonts w:ascii="Arial" w:eastAsia="Times New Roman" w:hAnsi="Arial" w:cs="Arial"/>
          <w:color w:val="2D2D2D"/>
          <w:spacing w:val="2"/>
          <w:sz w:val="21"/>
          <w:szCs w:val="21"/>
          <w:lang w:eastAsia="ru-RU"/>
        </w:rPr>
        <w:t> (Ведомости Съезда народных депутатов РСФСР и Верховного Совета РСФСР, 1991, N 27, ст.921);</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3)</w:t>
      </w:r>
      <w:hyperlink r:id="rId523" w:history="1">
        <w:r w:rsidRPr="000739AF">
          <w:rPr>
            <w:rFonts w:ascii="Arial" w:eastAsia="Times New Roman" w:hAnsi="Arial" w:cs="Arial"/>
            <w:color w:val="00466E"/>
            <w:spacing w:val="2"/>
            <w:sz w:val="21"/>
            <w:szCs w:val="21"/>
            <w:u w:val="single"/>
            <w:lang w:eastAsia="ru-RU"/>
          </w:rPr>
          <w:t> Постановление Верховного Совета Российской Федерации от 24 февраля 1993 года N 4543-I "О порядке финансирования обязательного медицинского страхования граждан на 1993 год"</w:t>
        </w:r>
      </w:hyperlink>
      <w:r w:rsidRPr="000739AF">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17, ст.591);</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4)</w:t>
      </w:r>
      <w:hyperlink r:id="rId524" w:history="1">
        <w:r w:rsidRPr="000739AF">
          <w:rPr>
            <w:rFonts w:ascii="Arial" w:eastAsia="Times New Roman" w:hAnsi="Arial" w:cs="Arial"/>
            <w:color w:val="00466E"/>
            <w:spacing w:val="2"/>
            <w:sz w:val="21"/>
            <w:szCs w:val="21"/>
            <w:u w:val="single"/>
            <w:lang w:eastAsia="ru-RU"/>
          </w:rPr>
          <w:t> Закон Российской Федерации от 2 апреля 1993 года N 4741-I "О внесении изменений и дополнений в Закон РСФСР "О медицинском страховании граждан в РСФСР"</w:t>
        </w:r>
      </w:hyperlink>
      <w:r w:rsidRPr="000739AF">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17, ст.602);</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5) </w:t>
      </w:r>
      <w:hyperlink r:id="rId525" w:history="1">
        <w:r w:rsidRPr="000739AF">
          <w:rPr>
            <w:rFonts w:ascii="Arial" w:eastAsia="Times New Roman" w:hAnsi="Arial" w:cs="Arial"/>
            <w:color w:val="00466E"/>
            <w:spacing w:val="2"/>
            <w:sz w:val="21"/>
            <w:szCs w:val="21"/>
            <w:u w:val="single"/>
            <w:lang w:eastAsia="ru-RU"/>
          </w:rPr>
          <w:t>Постановление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w:t>
        </w:r>
      </w:hyperlink>
      <w:r w:rsidRPr="000739AF">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17, ст.604);</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6) </w:t>
      </w:r>
      <w:hyperlink r:id="rId526" w:history="1">
        <w:r w:rsidRPr="000739AF">
          <w:rPr>
            <w:rFonts w:ascii="Arial" w:eastAsia="Times New Roman" w:hAnsi="Arial" w:cs="Arial"/>
            <w:color w:val="00466E"/>
            <w:spacing w:val="2"/>
            <w:sz w:val="21"/>
            <w:szCs w:val="21"/>
            <w:u w:val="single"/>
            <w:lang w:eastAsia="ru-RU"/>
          </w:rPr>
          <w:t>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w:t>
        </w:r>
      </w:hyperlink>
      <w:r w:rsidRPr="000739AF">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17, ст.603);</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7) </w:t>
      </w:r>
      <w:hyperlink r:id="rId527" w:history="1">
        <w:r w:rsidRPr="000739AF">
          <w:rPr>
            <w:rFonts w:ascii="Arial" w:eastAsia="Times New Roman" w:hAnsi="Arial" w:cs="Arial"/>
            <w:color w:val="00466E"/>
            <w:spacing w:val="2"/>
            <w:sz w:val="21"/>
            <w:szCs w:val="21"/>
            <w:u w:val="single"/>
            <w:lang w:eastAsia="ru-RU"/>
          </w:rPr>
          <w:t>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hyperlink>
      <w:r w:rsidRPr="000739AF">
        <w:rPr>
          <w:rFonts w:ascii="Arial" w:eastAsia="Times New Roman" w:hAnsi="Arial" w:cs="Arial"/>
          <w:color w:val="2D2D2D"/>
          <w:spacing w:val="2"/>
          <w:sz w:val="21"/>
          <w:szCs w:val="21"/>
          <w:lang w:eastAsia="ru-RU"/>
        </w:rPr>
        <w:t xml:space="preserve"> (Собрание законодательства Российской Федерации, 2003, N 52, </w:t>
      </w:r>
      <w:r w:rsidRPr="000739AF">
        <w:rPr>
          <w:rFonts w:ascii="Arial" w:eastAsia="Times New Roman" w:hAnsi="Arial" w:cs="Arial"/>
          <w:color w:val="2D2D2D"/>
          <w:spacing w:val="2"/>
          <w:sz w:val="21"/>
          <w:szCs w:val="21"/>
          <w:lang w:eastAsia="ru-RU"/>
        </w:rPr>
        <w:lastRenderedPageBreak/>
        <w:t>ст.5037);</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8) </w:t>
      </w:r>
      <w:hyperlink r:id="rId528" w:history="1">
        <w:r w:rsidRPr="000739AF">
          <w:rPr>
            <w:rFonts w:ascii="Arial" w:eastAsia="Times New Roman" w:hAnsi="Arial" w:cs="Arial"/>
            <w:color w:val="00466E"/>
            <w:spacing w:val="2"/>
            <w:sz w:val="21"/>
            <w:szCs w:val="21"/>
            <w:u w:val="single"/>
            <w:lang w:eastAsia="ru-RU"/>
          </w:rPr>
          <w:t>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hyperlink>
      <w:r w:rsidRPr="000739AF">
        <w:rPr>
          <w:rFonts w:ascii="Arial" w:eastAsia="Times New Roman" w:hAnsi="Arial" w:cs="Arial"/>
          <w:color w:val="2D2D2D"/>
          <w:spacing w:val="2"/>
          <w:sz w:val="21"/>
          <w:szCs w:val="21"/>
          <w:lang w:eastAsia="ru-RU"/>
        </w:rPr>
        <w:t> (Собрание законодательства Российской Федерации, 2006, N 31, ст.3436);</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9) </w:t>
      </w:r>
      <w:hyperlink r:id="rId529" w:history="1">
        <w:r w:rsidRPr="000739AF">
          <w:rPr>
            <w:rFonts w:ascii="Arial" w:eastAsia="Times New Roman" w:hAnsi="Arial" w:cs="Arial"/>
            <w:color w:val="00466E"/>
            <w:spacing w:val="2"/>
            <w:sz w:val="21"/>
            <w:szCs w:val="21"/>
            <w:u w:val="single"/>
            <w:lang w:eastAsia="ru-RU"/>
          </w:rPr>
          <w:t>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w:t>
        </w:r>
      </w:hyperlink>
      <w:r w:rsidRPr="000739AF">
        <w:rPr>
          <w:rFonts w:ascii="Arial" w:eastAsia="Times New Roman" w:hAnsi="Arial" w:cs="Arial"/>
          <w:color w:val="2D2D2D"/>
          <w:spacing w:val="2"/>
          <w:sz w:val="21"/>
          <w:szCs w:val="21"/>
          <w:lang w:eastAsia="ru-RU"/>
        </w:rPr>
        <w:t> (Собрание законодательства Российской Федерации, 2007, N 1, ст.21);</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10) </w:t>
      </w:r>
      <w:hyperlink r:id="rId530" w:history="1">
        <w:r w:rsidRPr="000739AF">
          <w:rPr>
            <w:rFonts w:ascii="Arial" w:eastAsia="Times New Roman" w:hAnsi="Arial" w:cs="Arial"/>
            <w:color w:val="00466E"/>
            <w:spacing w:val="2"/>
            <w:sz w:val="21"/>
            <w:szCs w:val="21"/>
            <w:u w:val="single"/>
            <w:lang w:eastAsia="ru-RU"/>
          </w:rPr>
          <w:t>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hyperlink>
      <w:r w:rsidRPr="000739AF">
        <w:rPr>
          <w:rFonts w:ascii="Arial" w:eastAsia="Times New Roman" w:hAnsi="Arial" w:cs="Arial"/>
          <w:color w:val="2D2D2D"/>
          <w:spacing w:val="2"/>
          <w:sz w:val="21"/>
          <w:szCs w:val="21"/>
          <w:lang w:eastAsia="ru-RU"/>
        </w:rPr>
        <w:t> (Собрание законодательства Российской Федерации, 2008, N 30, ст.3616);</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11) </w:t>
      </w:r>
      <w:hyperlink r:id="rId531" w:history="1">
        <w:r w:rsidRPr="000739AF">
          <w:rPr>
            <w:rFonts w:ascii="Arial" w:eastAsia="Times New Roman" w:hAnsi="Arial" w:cs="Arial"/>
            <w:color w:val="00466E"/>
            <w:spacing w:val="2"/>
            <w:sz w:val="21"/>
            <w:szCs w:val="21"/>
            <w:u w:val="single"/>
            <w:lang w:eastAsia="ru-RU"/>
          </w:rPr>
          <w:t>статью 1 Федерального закона от 18 июля 2009 года N 185-ФЗ "О внесении изменений в статьи 2 и 9_1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w:t>
        </w:r>
      </w:hyperlink>
      <w:r w:rsidRPr="000739AF">
        <w:rPr>
          <w:rFonts w:ascii="Arial" w:eastAsia="Times New Roman" w:hAnsi="Arial" w:cs="Arial"/>
          <w:color w:val="2D2D2D"/>
          <w:spacing w:val="2"/>
          <w:sz w:val="21"/>
          <w:szCs w:val="21"/>
          <w:lang w:eastAsia="ru-RU"/>
        </w:rPr>
        <w:t> (Собрание законодательства Российской Федерации, 2009, N 29, ст.3622).</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532" w:history="1">
        <w:r w:rsidRPr="000739AF">
          <w:rPr>
            <w:rFonts w:ascii="Arial" w:eastAsia="Times New Roman" w:hAnsi="Arial" w:cs="Arial"/>
            <w:color w:val="00466E"/>
            <w:spacing w:val="2"/>
            <w:sz w:val="21"/>
            <w:szCs w:val="21"/>
            <w:u w:val="single"/>
            <w:lang w:eastAsia="ru-RU"/>
          </w:rPr>
          <w:t>Комментарий к статье 52</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0739AF">
        <w:rPr>
          <w:rFonts w:ascii="Arial" w:eastAsia="Times New Roman" w:hAnsi="Arial" w:cs="Arial"/>
          <w:color w:val="4C4C4C"/>
          <w:spacing w:val="2"/>
          <w:sz w:val="38"/>
          <w:szCs w:val="38"/>
          <w:lang w:eastAsia="ru-RU"/>
        </w:rPr>
        <w:t>Статья 53. Порядок вступления в силу настоящего Федерального закона</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2. </w:t>
      </w:r>
      <w:hyperlink r:id="rId533" w:history="1">
        <w:r w:rsidRPr="000739AF">
          <w:rPr>
            <w:rFonts w:ascii="Arial" w:eastAsia="Times New Roman" w:hAnsi="Arial" w:cs="Arial"/>
            <w:color w:val="00466E"/>
            <w:spacing w:val="2"/>
            <w:sz w:val="21"/>
            <w:szCs w:val="21"/>
            <w:u w:val="single"/>
            <w:lang w:eastAsia="ru-RU"/>
          </w:rPr>
          <w:t>Статьи 5</w:t>
        </w:r>
      </w:hyperlink>
      <w:r w:rsidRPr="000739AF">
        <w:rPr>
          <w:rFonts w:ascii="Arial" w:eastAsia="Times New Roman" w:hAnsi="Arial" w:cs="Arial"/>
          <w:color w:val="2D2D2D"/>
          <w:spacing w:val="2"/>
          <w:sz w:val="21"/>
          <w:szCs w:val="21"/>
          <w:lang w:eastAsia="ru-RU"/>
        </w:rPr>
        <w:t>-</w:t>
      </w:r>
      <w:hyperlink r:id="rId534" w:history="1">
        <w:r w:rsidRPr="000739AF">
          <w:rPr>
            <w:rFonts w:ascii="Arial" w:eastAsia="Times New Roman" w:hAnsi="Arial" w:cs="Arial"/>
            <w:color w:val="00466E"/>
            <w:spacing w:val="2"/>
            <w:sz w:val="21"/>
            <w:szCs w:val="21"/>
            <w:u w:val="single"/>
            <w:lang w:eastAsia="ru-RU"/>
          </w:rPr>
          <w:t>8</w:t>
        </w:r>
      </w:hyperlink>
      <w:r w:rsidRPr="000739AF">
        <w:rPr>
          <w:rFonts w:ascii="Arial" w:eastAsia="Times New Roman" w:hAnsi="Arial" w:cs="Arial"/>
          <w:color w:val="2D2D2D"/>
          <w:spacing w:val="2"/>
          <w:sz w:val="21"/>
          <w:szCs w:val="21"/>
          <w:lang w:eastAsia="ru-RU"/>
        </w:rPr>
        <w:t>, </w:t>
      </w:r>
      <w:hyperlink r:id="rId535" w:history="1">
        <w:r w:rsidRPr="000739AF">
          <w:rPr>
            <w:rFonts w:ascii="Arial" w:eastAsia="Times New Roman" w:hAnsi="Arial" w:cs="Arial"/>
            <w:color w:val="00466E"/>
            <w:spacing w:val="2"/>
            <w:sz w:val="21"/>
            <w:szCs w:val="21"/>
            <w:u w:val="single"/>
            <w:lang w:eastAsia="ru-RU"/>
          </w:rPr>
          <w:t>часть 6 статьи 14</w:t>
        </w:r>
      </w:hyperlink>
      <w:r w:rsidRPr="000739AF">
        <w:rPr>
          <w:rFonts w:ascii="Arial" w:eastAsia="Times New Roman" w:hAnsi="Arial" w:cs="Arial"/>
          <w:color w:val="2D2D2D"/>
          <w:spacing w:val="2"/>
          <w:sz w:val="21"/>
          <w:szCs w:val="21"/>
          <w:lang w:eastAsia="ru-RU"/>
        </w:rPr>
        <w:t>, </w:t>
      </w:r>
      <w:hyperlink r:id="rId536" w:history="1">
        <w:r w:rsidRPr="000739AF">
          <w:rPr>
            <w:rFonts w:ascii="Arial" w:eastAsia="Times New Roman" w:hAnsi="Arial" w:cs="Arial"/>
            <w:color w:val="00466E"/>
            <w:spacing w:val="2"/>
            <w:sz w:val="21"/>
            <w:szCs w:val="21"/>
            <w:u w:val="single"/>
            <w:lang w:eastAsia="ru-RU"/>
          </w:rPr>
          <w:t>часть 7 статьи 17</w:t>
        </w:r>
      </w:hyperlink>
      <w:r w:rsidRPr="000739AF">
        <w:rPr>
          <w:rFonts w:ascii="Arial" w:eastAsia="Times New Roman" w:hAnsi="Arial" w:cs="Arial"/>
          <w:color w:val="2D2D2D"/>
          <w:spacing w:val="2"/>
          <w:sz w:val="21"/>
          <w:szCs w:val="21"/>
          <w:lang w:eastAsia="ru-RU"/>
        </w:rPr>
        <w:t>, </w:t>
      </w:r>
      <w:hyperlink r:id="rId537" w:history="1">
        <w:r w:rsidRPr="000739AF">
          <w:rPr>
            <w:rFonts w:ascii="Arial" w:eastAsia="Times New Roman" w:hAnsi="Arial" w:cs="Arial"/>
            <w:color w:val="00466E"/>
            <w:spacing w:val="2"/>
            <w:sz w:val="21"/>
            <w:szCs w:val="21"/>
            <w:u w:val="single"/>
            <w:lang w:eastAsia="ru-RU"/>
          </w:rPr>
          <w:t>часть 7 статьи 24</w:t>
        </w:r>
      </w:hyperlink>
      <w:r w:rsidRPr="000739AF">
        <w:rPr>
          <w:rFonts w:ascii="Arial" w:eastAsia="Times New Roman" w:hAnsi="Arial" w:cs="Arial"/>
          <w:color w:val="2D2D2D"/>
          <w:spacing w:val="2"/>
          <w:sz w:val="21"/>
          <w:szCs w:val="21"/>
          <w:lang w:eastAsia="ru-RU"/>
        </w:rPr>
        <w:t>, </w:t>
      </w:r>
      <w:hyperlink r:id="rId538" w:history="1">
        <w:r w:rsidRPr="000739AF">
          <w:rPr>
            <w:rFonts w:ascii="Arial" w:eastAsia="Times New Roman" w:hAnsi="Arial" w:cs="Arial"/>
            <w:color w:val="00466E"/>
            <w:spacing w:val="2"/>
            <w:sz w:val="21"/>
            <w:szCs w:val="21"/>
            <w:u w:val="single"/>
            <w:lang w:eastAsia="ru-RU"/>
          </w:rPr>
          <w:t>пункт 1 части 4 статьи 26</w:t>
        </w:r>
      </w:hyperlink>
      <w:r w:rsidRPr="000739AF">
        <w:rPr>
          <w:rFonts w:ascii="Arial" w:eastAsia="Times New Roman" w:hAnsi="Arial" w:cs="Arial"/>
          <w:color w:val="2D2D2D"/>
          <w:spacing w:val="2"/>
          <w:sz w:val="21"/>
          <w:szCs w:val="21"/>
          <w:lang w:eastAsia="ru-RU"/>
        </w:rPr>
        <w:t>, </w:t>
      </w:r>
      <w:hyperlink r:id="rId539" w:history="1">
        <w:r w:rsidRPr="000739AF">
          <w:rPr>
            <w:rFonts w:ascii="Arial" w:eastAsia="Times New Roman" w:hAnsi="Arial" w:cs="Arial"/>
            <w:color w:val="00466E"/>
            <w:spacing w:val="2"/>
            <w:sz w:val="21"/>
            <w:szCs w:val="21"/>
            <w:u w:val="single"/>
            <w:lang w:eastAsia="ru-RU"/>
          </w:rPr>
          <w:t>статьи 27</w:t>
        </w:r>
      </w:hyperlink>
      <w:r w:rsidRPr="000739AF">
        <w:rPr>
          <w:rFonts w:ascii="Arial" w:eastAsia="Times New Roman" w:hAnsi="Arial" w:cs="Arial"/>
          <w:color w:val="2D2D2D"/>
          <w:spacing w:val="2"/>
          <w:sz w:val="21"/>
          <w:szCs w:val="21"/>
          <w:lang w:eastAsia="ru-RU"/>
        </w:rPr>
        <w:t>, </w:t>
      </w:r>
      <w:hyperlink r:id="rId540" w:history="1">
        <w:r w:rsidRPr="000739AF">
          <w:rPr>
            <w:rFonts w:ascii="Arial" w:eastAsia="Times New Roman" w:hAnsi="Arial" w:cs="Arial"/>
            <w:color w:val="00466E"/>
            <w:spacing w:val="2"/>
            <w:sz w:val="21"/>
            <w:szCs w:val="21"/>
            <w:u w:val="single"/>
            <w:lang w:eastAsia="ru-RU"/>
          </w:rPr>
          <w:t>28</w:t>
        </w:r>
      </w:hyperlink>
      <w:r w:rsidRPr="000739AF">
        <w:rPr>
          <w:rFonts w:ascii="Arial" w:eastAsia="Times New Roman" w:hAnsi="Arial" w:cs="Arial"/>
          <w:color w:val="2D2D2D"/>
          <w:spacing w:val="2"/>
          <w:sz w:val="21"/>
          <w:szCs w:val="21"/>
          <w:lang w:eastAsia="ru-RU"/>
        </w:rPr>
        <w:t>, </w:t>
      </w:r>
      <w:hyperlink r:id="rId541" w:history="1">
        <w:r w:rsidRPr="000739AF">
          <w:rPr>
            <w:rFonts w:ascii="Arial" w:eastAsia="Times New Roman" w:hAnsi="Arial" w:cs="Arial"/>
            <w:color w:val="00466E"/>
            <w:spacing w:val="2"/>
            <w:sz w:val="21"/>
            <w:szCs w:val="21"/>
            <w:u w:val="single"/>
            <w:lang w:eastAsia="ru-RU"/>
          </w:rPr>
          <w:t>35</w:t>
        </w:r>
      </w:hyperlink>
      <w:r w:rsidRPr="000739AF">
        <w:rPr>
          <w:rFonts w:ascii="Arial" w:eastAsia="Times New Roman" w:hAnsi="Arial" w:cs="Arial"/>
          <w:color w:val="2D2D2D"/>
          <w:spacing w:val="2"/>
          <w:sz w:val="21"/>
          <w:szCs w:val="21"/>
          <w:lang w:eastAsia="ru-RU"/>
        </w:rPr>
        <w:t>, </w:t>
      </w:r>
      <w:hyperlink r:id="rId542" w:history="1">
        <w:r w:rsidRPr="000739AF">
          <w:rPr>
            <w:rFonts w:ascii="Arial" w:eastAsia="Times New Roman" w:hAnsi="Arial" w:cs="Arial"/>
            <w:color w:val="00466E"/>
            <w:spacing w:val="2"/>
            <w:sz w:val="21"/>
            <w:szCs w:val="21"/>
            <w:u w:val="single"/>
            <w:lang w:eastAsia="ru-RU"/>
          </w:rPr>
          <w:t>36</w:t>
        </w:r>
      </w:hyperlink>
      <w:r w:rsidRPr="000739AF">
        <w:rPr>
          <w:rFonts w:ascii="Arial" w:eastAsia="Times New Roman" w:hAnsi="Arial" w:cs="Arial"/>
          <w:color w:val="2D2D2D"/>
          <w:spacing w:val="2"/>
          <w:sz w:val="21"/>
          <w:szCs w:val="21"/>
          <w:lang w:eastAsia="ru-RU"/>
        </w:rPr>
        <w:t>, </w:t>
      </w:r>
      <w:hyperlink r:id="rId543" w:history="1">
        <w:r w:rsidRPr="000739AF">
          <w:rPr>
            <w:rFonts w:ascii="Arial" w:eastAsia="Times New Roman" w:hAnsi="Arial" w:cs="Arial"/>
            <w:color w:val="00466E"/>
            <w:spacing w:val="2"/>
            <w:sz w:val="21"/>
            <w:szCs w:val="21"/>
            <w:u w:val="single"/>
            <w:lang w:eastAsia="ru-RU"/>
          </w:rPr>
          <w:t>часть 1</w:t>
        </w:r>
      </w:hyperlink>
      <w:r w:rsidRPr="000739AF">
        <w:rPr>
          <w:rFonts w:ascii="Arial" w:eastAsia="Times New Roman" w:hAnsi="Arial" w:cs="Arial"/>
          <w:color w:val="2D2D2D"/>
          <w:spacing w:val="2"/>
          <w:sz w:val="21"/>
          <w:szCs w:val="21"/>
          <w:lang w:eastAsia="ru-RU"/>
        </w:rPr>
        <w:t>, </w:t>
      </w:r>
      <w:hyperlink r:id="rId544" w:history="1">
        <w:r w:rsidRPr="000739AF">
          <w:rPr>
            <w:rFonts w:ascii="Arial" w:eastAsia="Times New Roman" w:hAnsi="Arial" w:cs="Arial"/>
            <w:color w:val="00466E"/>
            <w:spacing w:val="2"/>
            <w:sz w:val="21"/>
            <w:szCs w:val="21"/>
            <w:u w:val="single"/>
            <w:lang w:eastAsia="ru-RU"/>
          </w:rPr>
          <w:t>пункты 3</w:t>
        </w:r>
      </w:hyperlink>
      <w:r w:rsidRPr="000739AF">
        <w:rPr>
          <w:rFonts w:ascii="Arial" w:eastAsia="Times New Roman" w:hAnsi="Arial" w:cs="Arial"/>
          <w:color w:val="2D2D2D"/>
          <w:spacing w:val="2"/>
          <w:sz w:val="21"/>
          <w:szCs w:val="21"/>
          <w:lang w:eastAsia="ru-RU"/>
        </w:rPr>
        <w:t>-</w:t>
      </w:r>
      <w:hyperlink r:id="rId545" w:history="1">
        <w:r w:rsidRPr="000739AF">
          <w:rPr>
            <w:rFonts w:ascii="Arial" w:eastAsia="Times New Roman" w:hAnsi="Arial" w:cs="Arial"/>
            <w:color w:val="00466E"/>
            <w:spacing w:val="2"/>
            <w:sz w:val="21"/>
            <w:szCs w:val="21"/>
            <w:u w:val="single"/>
            <w:lang w:eastAsia="ru-RU"/>
          </w:rPr>
          <w:t>5</w:t>
        </w:r>
      </w:hyperlink>
      <w:r w:rsidRPr="000739AF">
        <w:rPr>
          <w:rFonts w:ascii="Arial" w:eastAsia="Times New Roman" w:hAnsi="Arial" w:cs="Arial"/>
          <w:color w:val="2D2D2D"/>
          <w:spacing w:val="2"/>
          <w:sz w:val="21"/>
          <w:szCs w:val="21"/>
          <w:lang w:eastAsia="ru-RU"/>
        </w:rPr>
        <w:t> и </w:t>
      </w:r>
      <w:hyperlink r:id="rId546" w:history="1">
        <w:r w:rsidRPr="000739AF">
          <w:rPr>
            <w:rFonts w:ascii="Arial" w:eastAsia="Times New Roman" w:hAnsi="Arial" w:cs="Arial"/>
            <w:color w:val="00466E"/>
            <w:spacing w:val="2"/>
            <w:sz w:val="21"/>
            <w:szCs w:val="21"/>
            <w:u w:val="single"/>
            <w:lang w:eastAsia="ru-RU"/>
          </w:rPr>
          <w:t>14 части 2</w:t>
        </w:r>
      </w:hyperlink>
      <w:r w:rsidRPr="000739AF">
        <w:rPr>
          <w:rFonts w:ascii="Arial" w:eastAsia="Times New Roman" w:hAnsi="Arial" w:cs="Arial"/>
          <w:color w:val="2D2D2D"/>
          <w:spacing w:val="2"/>
          <w:sz w:val="21"/>
          <w:szCs w:val="21"/>
          <w:lang w:eastAsia="ru-RU"/>
        </w:rPr>
        <w:t>, </w:t>
      </w:r>
      <w:hyperlink r:id="rId547" w:history="1">
        <w:r w:rsidRPr="000739AF">
          <w:rPr>
            <w:rFonts w:ascii="Arial" w:eastAsia="Times New Roman" w:hAnsi="Arial" w:cs="Arial"/>
            <w:color w:val="00466E"/>
            <w:spacing w:val="2"/>
            <w:sz w:val="21"/>
            <w:szCs w:val="21"/>
            <w:u w:val="single"/>
            <w:lang w:eastAsia="ru-RU"/>
          </w:rPr>
          <w:t>пункты 1</w:t>
        </w:r>
      </w:hyperlink>
      <w:r w:rsidRPr="000739AF">
        <w:rPr>
          <w:rFonts w:ascii="Arial" w:eastAsia="Times New Roman" w:hAnsi="Arial" w:cs="Arial"/>
          <w:color w:val="2D2D2D"/>
          <w:spacing w:val="2"/>
          <w:sz w:val="21"/>
          <w:szCs w:val="21"/>
          <w:lang w:eastAsia="ru-RU"/>
        </w:rPr>
        <w:t>-</w:t>
      </w:r>
      <w:hyperlink r:id="rId548" w:history="1">
        <w:r w:rsidRPr="000739AF">
          <w:rPr>
            <w:rFonts w:ascii="Arial" w:eastAsia="Times New Roman" w:hAnsi="Arial" w:cs="Arial"/>
            <w:color w:val="00466E"/>
            <w:spacing w:val="2"/>
            <w:sz w:val="21"/>
            <w:szCs w:val="21"/>
            <w:u w:val="single"/>
            <w:lang w:eastAsia="ru-RU"/>
          </w:rPr>
          <w:t>3 части 4</w:t>
        </w:r>
      </w:hyperlink>
      <w:r w:rsidRPr="000739AF">
        <w:rPr>
          <w:rFonts w:ascii="Arial" w:eastAsia="Times New Roman" w:hAnsi="Arial" w:cs="Arial"/>
          <w:color w:val="2D2D2D"/>
          <w:spacing w:val="2"/>
          <w:sz w:val="21"/>
          <w:szCs w:val="21"/>
          <w:lang w:eastAsia="ru-RU"/>
        </w:rPr>
        <w:t>, </w:t>
      </w:r>
      <w:hyperlink r:id="rId549" w:history="1">
        <w:r w:rsidRPr="000739AF">
          <w:rPr>
            <w:rFonts w:ascii="Arial" w:eastAsia="Times New Roman" w:hAnsi="Arial" w:cs="Arial"/>
            <w:color w:val="00466E"/>
            <w:spacing w:val="2"/>
            <w:sz w:val="21"/>
            <w:szCs w:val="21"/>
            <w:u w:val="single"/>
            <w:lang w:eastAsia="ru-RU"/>
          </w:rPr>
          <w:t>части 7</w:t>
        </w:r>
      </w:hyperlink>
      <w:r w:rsidRPr="000739AF">
        <w:rPr>
          <w:rFonts w:ascii="Arial" w:eastAsia="Times New Roman" w:hAnsi="Arial" w:cs="Arial"/>
          <w:color w:val="2D2D2D"/>
          <w:spacing w:val="2"/>
          <w:sz w:val="21"/>
          <w:szCs w:val="21"/>
          <w:lang w:eastAsia="ru-RU"/>
        </w:rPr>
        <w:t>-</w:t>
      </w:r>
      <w:hyperlink r:id="rId550" w:history="1">
        <w:r w:rsidRPr="000739AF">
          <w:rPr>
            <w:rFonts w:ascii="Arial" w:eastAsia="Times New Roman" w:hAnsi="Arial" w:cs="Arial"/>
            <w:color w:val="00466E"/>
            <w:spacing w:val="2"/>
            <w:sz w:val="21"/>
            <w:szCs w:val="21"/>
            <w:u w:val="single"/>
            <w:lang w:eastAsia="ru-RU"/>
          </w:rPr>
          <w:t>9</w:t>
        </w:r>
      </w:hyperlink>
      <w:r w:rsidRPr="000739AF">
        <w:rPr>
          <w:rFonts w:ascii="Arial" w:eastAsia="Times New Roman" w:hAnsi="Arial" w:cs="Arial"/>
          <w:color w:val="2D2D2D"/>
          <w:spacing w:val="2"/>
          <w:sz w:val="21"/>
          <w:szCs w:val="21"/>
          <w:lang w:eastAsia="ru-RU"/>
        </w:rPr>
        <w:t>, </w:t>
      </w:r>
      <w:hyperlink r:id="rId551" w:history="1">
        <w:r w:rsidRPr="000739AF">
          <w:rPr>
            <w:rFonts w:ascii="Arial" w:eastAsia="Times New Roman" w:hAnsi="Arial" w:cs="Arial"/>
            <w:color w:val="00466E"/>
            <w:spacing w:val="2"/>
            <w:sz w:val="21"/>
            <w:szCs w:val="21"/>
            <w:u w:val="single"/>
            <w:lang w:eastAsia="ru-RU"/>
          </w:rPr>
          <w:t>11</w:t>
        </w:r>
      </w:hyperlink>
      <w:r w:rsidRPr="000739AF">
        <w:rPr>
          <w:rFonts w:ascii="Arial" w:eastAsia="Times New Roman" w:hAnsi="Arial" w:cs="Arial"/>
          <w:color w:val="2D2D2D"/>
          <w:spacing w:val="2"/>
          <w:sz w:val="21"/>
          <w:szCs w:val="21"/>
          <w:lang w:eastAsia="ru-RU"/>
        </w:rPr>
        <w:t> и </w:t>
      </w:r>
      <w:hyperlink r:id="rId552" w:history="1">
        <w:r w:rsidRPr="000739AF">
          <w:rPr>
            <w:rFonts w:ascii="Arial" w:eastAsia="Times New Roman" w:hAnsi="Arial" w:cs="Arial"/>
            <w:color w:val="00466E"/>
            <w:spacing w:val="2"/>
            <w:sz w:val="21"/>
            <w:szCs w:val="21"/>
            <w:u w:val="single"/>
            <w:lang w:eastAsia="ru-RU"/>
          </w:rPr>
          <w:t>12 статьи 38 настоящего Федерального закона</w:t>
        </w:r>
      </w:hyperlink>
      <w:r w:rsidRPr="000739AF">
        <w:rPr>
          <w:rFonts w:ascii="Arial" w:eastAsia="Times New Roman" w:hAnsi="Arial" w:cs="Arial"/>
          <w:color w:val="2D2D2D"/>
          <w:spacing w:val="2"/>
          <w:sz w:val="21"/>
          <w:szCs w:val="21"/>
          <w:lang w:eastAsia="ru-RU"/>
        </w:rPr>
        <w:t> вступают в силу с 1 января 2012 года.</w:t>
      </w:r>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hyperlink r:id="rId553" w:history="1">
        <w:r w:rsidRPr="000739AF">
          <w:rPr>
            <w:rFonts w:ascii="Arial" w:eastAsia="Times New Roman" w:hAnsi="Arial" w:cs="Arial"/>
            <w:color w:val="00466E"/>
            <w:spacing w:val="2"/>
            <w:sz w:val="21"/>
            <w:szCs w:val="21"/>
            <w:u w:val="single"/>
            <w:lang w:eastAsia="ru-RU"/>
          </w:rPr>
          <w:t>Комментарий к статье 53</w:t>
        </w:r>
      </w:hyperlink>
      <w:r w:rsidRPr="000739AF">
        <w:rPr>
          <w:rFonts w:ascii="Arial" w:eastAsia="Times New Roman" w:hAnsi="Arial" w:cs="Arial"/>
          <w:color w:val="2D2D2D"/>
          <w:spacing w:val="2"/>
          <w:sz w:val="21"/>
          <w:szCs w:val="21"/>
          <w:lang w:eastAsia="ru-RU"/>
        </w:rPr>
        <w:br/>
      </w:r>
      <w:r w:rsidRPr="000739AF">
        <w:rPr>
          <w:rFonts w:ascii="Arial" w:eastAsia="Times New Roman" w:hAnsi="Arial" w:cs="Arial"/>
          <w:color w:val="2D2D2D"/>
          <w:spacing w:val="2"/>
          <w:sz w:val="21"/>
          <w:szCs w:val="21"/>
          <w:lang w:eastAsia="ru-RU"/>
        </w:rPr>
        <w:br/>
      </w:r>
    </w:p>
    <w:p w:rsidR="000739AF" w:rsidRPr="000739AF" w:rsidRDefault="000739AF" w:rsidP="000739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t>Президент</w:t>
      </w:r>
      <w:r w:rsidRPr="000739AF">
        <w:rPr>
          <w:rFonts w:ascii="Arial" w:eastAsia="Times New Roman" w:hAnsi="Arial" w:cs="Arial"/>
          <w:color w:val="2D2D2D"/>
          <w:spacing w:val="2"/>
          <w:sz w:val="21"/>
          <w:szCs w:val="21"/>
          <w:lang w:eastAsia="ru-RU"/>
        </w:rPr>
        <w:br/>
        <w:t>Российской Федерации</w:t>
      </w:r>
      <w:r w:rsidRPr="000739AF">
        <w:rPr>
          <w:rFonts w:ascii="Arial" w:eastAsia="Times New Roman" w:hAnsi="Arial" w:cs="Arial"/>
          <w:color w:val="2D2D2D"/>
          <w:spacing w:val="2"/>
          <w:sz w:val="21"/>
          <w:szCs w:val="21"/>
          <w:lang w:eastAsia="ru-RU"/>
        </w:rPr>
        <w:br/>
        <w:t>Д.Медведев</w:t>
      </w:r>
    </w:p>
    <w:p w:rsidR="000739AF" w:rsidRPr="000739AF" w:rsidRDefault="000739AF" w:rsidP="000739A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739AF">
        <w:rPr>
          <w:rFonts w:ascii="Arial" w:eastAsia="Times New Roman" w:hAnsi="Arial" w:cs="Arial"/>
          <w:color w:val="2D2D2D"/>
          <w:spacing w:val="2"/>
          <w:sz w:val="21"/>
          <w:szCs w:val="21"/>
          <w:lang w:eastAsia="ru-RU"/>
        </w:rPr>
        <w:lastRenderedPageBreak/>
        <w:t>Москва, Кремль</w:t>
      </w:r>
      <w:r w:rsidRPr="000739AF">
        <w:rPr>
          <w:rFonts w:ascii="Arial" w:eastAsia="Times New Roman" w:hAnsi="Arial" w:cs="Arial"/>
          <w:color w:val="2D2D2D"/>
          <w:spacing w:val="2"/>
          <w:sz w:val="21"/>
          <w:szCs w:val="21"/>
          <w:lang w:eastAsia="ru-RU"/>
        </w:rPr>
        <w:br/>
        <w:t>29 ноября 2010 года</w:t>
      </w:r>
      <w:r w:rsidRPr="000739AF">
        <w:rPr>
          <w:rFonts w:ascii="Arial" w:eastAsia="Times New Roman" w:hAnsi="Arial" w:cs="Arial"/>
          <w:color w:val="2D2D2D"/>
          <w:spacing w:val="2"/>
          <w:sz w:val="21"/>
          <w:szCs w:val="21"/>
          <w:lang w:eastAsia="ru-RU"/>
        </w:rPr>
        <w:br/>
        <w:t>N 326-ФЗ</w:t>
      </w:r>
      <w:r w:rsidRPr="000739AF">
        <w:rPr>
          <w:rFonts w:ascii="Arial" w:eastAsia="Times New Roman" w:hAnsi="Arial" w:cs="Arial"/>
          <w:color w:val="2D2D2D"/>
          <w:spacing w:val="2"/>
          <w:sz w:val="21"/>
          <w:szCs w:val="21"/>
          <w:lang w:eastAsia="ru-RU"/>
        </w:rPr>
        <w:br/>
      </w:r>
    </w:p>
    <w:p w:rsidR="00D03497" w:rsidRDefault="00D03497">
      <w:bookmarkStart w:id="0" w:name="_GoBack"/>
      <w:bookmarkEnd w:id="0"/>
    </w:p>
    <w:sectPr w:rsidR="00D03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AF"/>
    <w:rsid w:val="000246BE"/>
    <w:rsid w:val="00036D55"/>
    <w:rsid w:val="000546FF"/>
    <w:rsid w:val="00056D6C"/>
    <w:rsid w:val="0007172E"/>
    <w:rsid w:val="000739AF"/>
    <w:rsid w:val="000B08DF"/>
    <w:rsid w:val="001673D8"/>
    <w:rsid w:val="001A244A"/>
    <w:rsid w:val="001A500A"/>
    <w:rsid w:val="00200FC3"/>
    <w:rsid w:val="0020711D"/>
    <w:rsid w:val="002E02C8"/>
    <w:rsid w:val="002E42D6"/>
    <w:rsid w:val="002F1E59"/>
    <w:rsid w:val="00310F49"/>
    <w:rsid w:val="003207B0"/>
    <w:rsid w:val="003261E2"/>
    <w:rsid w:val="00350696"/>
    <w:rsid w:val="00375630"/>
    <w:rsid w:val="003C1D99"/>
    <w:rsid w:val="003F6E71"/>
    <w:rsid w:val="0046373A"/>
    <w:rsid w:val="00475E70"/>
    <w:rsid w:val="004B530B"/>
    <w:rsid w:val="004F392A"/>
    <w:rsid w:val="004F7843"/>
    <w:rsid w:val="00522DA5"/>
    <w:rsid w:val="00577CCD"/>
    <w:rsid w:val="0058140B"/>
    <w:rsid w:val="00582100"/>
    <w:rsid w:val="006062D6"/>
    <w:rsid w:val="00626773"/>
    <w:rsid w:val="00632F16"/>
    <w:rsid w:val="00643D27"/>
    <w:rsid w:val="00644683"/>
    <w:rsid w:val="00694159"/>
    <w:rsid w:val="007B27C0"/>
    <w:rsid w:val="007B6AFC"/>
    <w:rsid w:val="007C08FB"/>
    <w:rsid w:val="007D75F5"/>
    <w:rsid w:val="007E3B8E"/>
    <w:rsid w:val="008D589E"/>
    <w:rsid w:val="008F3078"/>
    <w:rsid w:val="0094532C"/>
    <w:rsid w:val="00961875"/>
    <w:rsid w:val="00986C0E"/>
    <w:rsid w:val="00995A18"/>
    <w:rsid w:val="009B4FCF"/>
    <w:rsid w:val="00A9400F"/>
    <w:rsid w:val="00AF0B38"/>
    <w:rsid w:val="00B43F50"/>
    <w:rsid w:val="00B43FE2"/>
    <w:rsid w:val="00B94918"/>
    <w:rsid w:val="00BF01CD"/>
    <w:rsid w:val="00C32234"/>
    <w:rsid w:val="00C4760D"/>
    <w:rsid w:val="00C72DF4"/>
    <w:rsid w:val="00CD21B2"/>
    <w:rsid w:val="00CD2CB2"/>
    <w:rsid w:val="00D03497"/>
    <w:rsid w:val="00D31A4F"/>
    <w:rsid w:val="00D506EF"/>
    <w:rsid w:val="00D94006"/>
    <w:rsid w:val="00DC591D"/>
    <w:rsid w:val="00DD76E3"/>
    <w:rsid w:val="00DF5E59"/>
    <w:rsid w:val="00E53AAC"/>
    <w:rsid w:val="00E954C0"/>
    <w:rsid w:val="00EA0A38"/>
    <w:rsid w:val="00EF0E50"/>
    <w:rsid w:val="00F04C2F"/>
    <w:rsid w:val="00F74F9A"/>
    <w:rsid w:val="00F86D18"/>
    <w:rsid w:val="00F95B83"/>
    <w:rsid w:val="00FA0955"/>
    <w:rsid w:val="00FB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39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39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39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39AF"/>
    <w:rPr>
      <w:rFonts w:ascii="Times New Roman" w:eastAsia="Times New Roman" w:hAnsi="Times New Roman" w:cs="Times New Roman"/>
      <w:b/>
      <w:bCs/>
      <w:sz w:val="27"/>
      <w:szCs w:val="27"/>
      <w:lang w:eastAsia="ru-RU"/>
    </w:rPr>
  </w:style>
  <w:style w:type="paragraph" w:customStyle="1" w:styleId="formattext">
    <w:name w:val="formattext"/>
    <w:basedOn w:val="a"/>
    <w:rsid w:val="0007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7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739AF"/>
  </w:style>
  <w:style w:type="character" w:customStyle="1" w:styleId="apple-converted-space">
    <w:name w:val="apple-converted-space"/>
    <w:basedOn w:val="a0"/>
    <w:rsid w:val="000739AF"/>
  </w:style>
  <w:style w:type="character" w:styleId="a3">
    <w:name w:val="Hyperlink"/>
    <w:basedOn w:val="a0"/>
    <w:uiPriority w:val="99"/>
    <w:semiHidden/>
    <w:unhideWhenUsed/>
    <w:rsid w:val="000739AF"/>
    <w:rPr>
      <w:color w:val="0000FF"/>
      <w:u w:val="single"/>
    </w:rPr>
  </w:style>
  <w:style w:type="character" w:styleId="a4">
    <w:name w:val="FollowedHyperlink"/>
    <w:basedOn w:val="a0"/>
    <w:uiPriority w:val="99"/>
    <w:semiHidden/>
    <w:unhideWhenUsed/>
    <w:rsid w:val="000739A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39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39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9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39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39AF"/>
    <w:rPr>
      <w:rFonts w:ascii="Times New Roman" w:eastAsia="Times New Roman" w:hAnsi="Times New Roman" w:cs="Times New Roman"/>
      <w:b/>
      <w:bCs/>
      <w:sz w:val="27"/>
      <w:szCs w:val="27"/>
      <w:lang w:eastAsia="ru-RU"/>
    </w:rPr>
  </w:style>
  <w:style w:type="paragraph" w:customStyle="1" w:styleId="formattext">
    <w:name w:val="formattext"/>
    <w:basedOn w:val="a"/>
    <w:rsid w:val="000739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7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0739AF"/>
  </w:style>
  <w:style w:type="character" w:customStyle="1" w:styleId="apple-converted-space">
    <w:name w:val="apple-converted-space"/>
    <w:basedOn w:val="a0"/>
    <w:rsid w:val="000739AF"/>
  </w:style>
  <w:style w:type="character" w:styleId="a3">
    <w:name w:val="Hyperlink"/>
    <w:basedOn w:val="a0"/>
    <w:uiPriority w:val="99"/>
    <w:semiHidden/>
    <w:unhideWhenUsed/>
    <w:rsid w:val="000739AF"/>
    <w:rPr>
      <w:color w:val="0000FF"/>
      <w:u w:val="single"/>
    </w:rPr>
  </w:style>
  <w:style w:type="character" w:styleId="a4">
    <w:name w:val="FollowedHyperlink"/>
    <w:basedOn w:val="a0"/>
    <w:uiPriority w:val="99"/>
    <w:semiHidden/>
    <w:unhideWhenUsed/>
    <w:rsid w:val="000739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695050">
      <w:bodyDiv w:val="1"/>
      <w:marLeft w:val="0"/>
      <w:marRight w:val="0"/>
      <w:marTop w:val="0"/>
      <w:marBottom w:val="0"/>
      <w:divBdr>
        <w:top w:val="none" w:sz="0" w:space="0" w:color="auto"/>
        <w:left w:val="none" w:sz="0" w:space="0" w:color="auto"/>
        <w:bottom w:val="none" w:sz="0" w:space="0" w:color="auto"/>
        <w:right w:val="none" w:sz="0" w:space="0" w:color="auto"/>
      </w:divBdr>
      <w:divsChild>
        <w:div w:id="111328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47618" TargetMode="External"/><Relationship Id="rId299" Type="http://schemas.openxmlformats.org/officeDocument/2006/relationships/hyperlink" Target="http://docs.cntd.ru/document/902355263" TargetMode="External"/><Relationship Id="rId21" Type="http://schemas.openxmlformats.org/officeDocument/2006/relationships/hyperlink" Target="http://docs.cntd.ru/document/499059427" TargetMode="External"/><Relationship Id="rId63" Type="http://schemas.openxmlformats.org/officeDocument/2006/relationships/hyperlink" Target="http://docs.cntd.ru/document/902247618" TargetMode="External"/><Relationship Id="rId159" Type="http://schemas.openxmlformats.org/officeDocument/2006/relationships/hyperlink" Target="http://docs.cntd.ru/document/420363486" TargetMode="External"/><Relationship Id="rId324" Type="http://schemas.openxmlformats.org/officeDocument/2006/relationships/hyperlink" Target="http://docs.cntd.ru/document/420363486" TargetMode="External"/><Relationship Id="rId366" Type="http://schemas.openxmlformats.org/officeDocument/2006/relationships/hyperlink" Target="http://docs.cntd.ru/document/901714433" TargetMode="External"/><Relationship Id="rId531" Type="http://schemas.openxmlformats.org/officeDocument/2006/relationships/hyperlink" Target="http://docs.cntd.ru/document/902166370" TargetMode="External"/><Relationship Id="rId170" Type="http://schemas.openxmlformats.org/officeDocument/2006/relationships/hyperlink" Target="http://docs.cntd.ru/document/420387539" TargetMode="External"/><Relationship Id="rId226" Type="http://schemas.openxmlformats.org/officeDocument/2006/relationships/hyperlink" Target="http://docs.cntd.ru/document/420363474" TargetMode="External"/><Relationship Id="rId433" Type="http://schemas.openxmlformats.org/officeDocument/2006/relationships/hyperlink" Target="http://docs.cntd.ru/document/420363474" TargetMode="External"/><Relationship Id="rId268" Type="http://schemas.openxmlformats.org/officeDocument/2006/relationships/hyperlink" Target="http://docs.cntd.ru/document/420327080" TargetMode="External"/><Relationship Id="rId475" Type="http://schemas.openxmlformats.org/officeDocument/2006/relationships/hyperlink" Target="http://docs.cntd.ru/document/902314752" TargetMode="External"/><Relationship Id="rId32" Type="http://schemas.openxmlformats.org/officeDocument/2006/relationships/hyperlink" Target="http://docs.cntd.ru/document/420327080" TargetMode="External"/><Relationship Id="rId74" Type="http://schemas.openxmlformats.org/officeDocument/2006/relationships/hyperlink" Target="http://docs.cntd.ru/document/901823501" TargetMode="External"/><Relationship Id="rId128" Type="http://schemas.openxmlformats.org/officeDocument/2006/relationships/hyperlink" Target="http://docs.cntd.ru/document/420363486" TargetMode="External"/><Relationship Id="rId335" Type="http://schemas.openxmlformats.org/officeDocument/2006/relationships/hyperlink" Target="http://docs.cntd.ru/document/902247618" TargetMode="External"/><Relationship Id="rId377" Type="http://schemas.openxmlformats.org/officeDocument/2006/relationships/hyperlink" Target="http://docs.cntd.ru/document/902247618" TargetMode="External"/><Relationship Id="rId500" Type="http://schemas.openxmlformats.org/officeDocument/2006/relationships/hyperlink" Target="http://docs.cntd.ru/document/902314752" TargetMode="External"/><Relationship Id="rId542" Type="http://schemas.openxmlformats.org/officeDocument/2006/relationships/hyperlink" Target="http://docs.cntd.ru/document/902247618" TargetMode="External"/><Relationship Id="rId5" Type="http://schemas.openxmlformats.org/officeDocument/2006/relationships/hyperlink" Target="http://docs.cntd.ru/document/902284035" TargetMode="External"/><Relationship Id="rId181" Type="http://schemas.openxmlformats.org/officeDocument/2006/relationships/hyperlink" Target="http://docs.cntd.ru/document/902247618" TargetMode="External"/><Relationship Id="rId237" Type="http://schemas.openxmlformats.org/officeDocument/2006/relationships/hyperlink" Target="http://docs.cntd.ru/document/902265024" TargetMode="External"/><Relationship Id="rId402" Type="http://schemas.openxmlformats.org/officeDocument/2006/relationships/hyperlink" Target="http://docs.cntd.ru/document/902247618" TargetMode="External"/><Relationship Id="rId279" Type="http://schemas.openxmlformats.org/officeDocument/2006/relationships/hyperlink" Target="http://docs.cntd.ru/document/902249710" TargetMode="External"/><Relationship Id="rId444" Type="http://schemas.openxmlformats.org/officeDocument/2006/relationships/hyperlink" Target="http://docs.cntd.ru/document/902383107" TargetMode="External"/><Relationship Id="rId486" Type="http://schemas.openxmlformats.org/officeDocument/2006/relationships/hyperlink" Target="http://docs.cntd.ru/document/901807664" TargetMode="External"/><Relationship Id="rId43" Type="http://schemas.openxmlformats.org/officeDocument/2006/relationships/hyperlink" Target="http://docs.cntd.ru/document/9004937" TargetMode="External"/><Relationship Id="rId139" Type="http://schemas.openxmlformats.org/officeDocument/2006/relationships/hyperlink" Target="http://docs.cntd.ru/document/902355263" TargetMode="External"/><Relationship Id="rId290" Type="http://schemas.openxmlformats.org/officeDocument/2006/relationships/hyperlink" Target="http://docs.cntd.ru/document/420322328" TargetMode="External"/><Relationship Id="rId304" Type="http://schemas.openxmlformats.org/officeDocument/2006/relationships/hyperlink" Target="http://docs.cntd.ru/document/902383107" TargetMode="External"/><Relationship Id="rId346" Type="http://schemas.openxmlformats.org/officeDocument/2006/relationships/hyperlink" Target="http://docs.cntd.ru/document/902247618" TargetMode="External"/><Relationship Id="rId388" Type="http://schemas.openxmlformats.org/officeDocument/2006/relationships/hyperlink" Target="http://docs.cntd.ru/document/902247618" TargetMode="External"/><Relationship Id="rId511" Type="http://schemas.openxmlformats.org/officeDocument/2006/relationships/hyperlink" Target="http://docs.cntd.ru/document/420236205" TargetMode="External"/><Relationship Id="rId553" Type="http://schemas.openxmlformats.org/officeDocument/2006/relationships/hyperlink" Target="http://docs.cntd.ru/document/902355263" TargetMode="External"/><Relationship Id="rId85" Type="http://schemas.openxmlformats.org/officeDocument/2006/relationships/hyperlink" Target="http://docs.cntd.ru/document/902314752" TargetMode="External"/><Relationship Id="rId150" Type="http://schemas.openxmlformats.org/officeDocument/2006/relationships/hyperlink" Target="http://docs.cntd.ru/document/902355263" TargetMode="External"/><Relationship Id="rId192" Type="http://schemas.openxmlformats.org/officeDocument/2006/relationships/hyperlink" Target="http://docs.cntd.ru/document/420327080" TargetMode="External"/><Relationship Id="rId206" Type="http://schemas.openxmlformats.org/officeDocument/2006/relationships/hyperlink" Target="http://docs.cntd.ru/document/902247618" TargetMode="External"/><Relationship Id="rId413" Type="http://schemas.openxmlformats.org/officeDocument/2006/relationships/hyperlink" Target="http://docs.cntd.ru/document/420363474" TargetMode="External"/><Relationship Id="rId248" Type="http://schemas.openxmlformats.org/officeDocument/2006/relationships/hyperlink" Target="http://docs.cntd.ru/document/902247618" TargetMode="External"/><Relationship Id="rId455" Type="http://schemas.openxmlformats.org/officeDocument/2006/relationships/hyperlink" Target="http://docs.cntd.ru/document/902314752" TargetMode="External"/><Relationship Id="rId497" Type="http://schemas.openxmlformats.org/officeDocument/2006/relationships/hyperlink" Target="http://docs.cntd.ru/document/902247618" TargetMode="External"/><Relationship Id="rId12" Type="http://schemas.openxmlformats.org/officeDocument/2006/relationships/hyperlink" Target="http://docs.cntd.ru/document/902383107" TargetMode="External"/><Relationship Id="rId108" Type="http://schemas.openxmlformats.org/officeDocument/2006/relationships/hyperlink" Target="http://docs.cntd.ru/document/499059427" TargetMode="External"/><Relationship Id="rId315" Type="http://schemas.openxmlformats.org/officeDocument/2006/relationships/hyperlink" Target="http://docs.cntd.ru/document/902247618" TargetMode="External"/><Relationship Id="rId357" Type="http://schemas.openxmlformats.org/officeDocument/2006/relationships/hyperlink" Target="http://docs.cntd.ru/document/902314752" TargetMode="External"/><Relationship Id="rId522" Type="http://schemas.openxmlformats.org/officeDocument/2006/relationships/hyperlink" Target="http://docs.cntd.ru/document/9004176" TargetMode="External"/><Relationship Id="rId54" Type="http://schemas.openxmlformats.org/officeDocument/2006/relationships/hyperlink" Target="http://docs.cntd.ru/document/902247618" TargetMode="External"/><Relationship Id="rId96" Type="http://schemas.openxmlformats.org/officeDocument/2006/relationships/hyperlink" Target="http://docs.cntd.ru/document/902265024" TargetMode="External"/><Relationship Id="rId161" Type="http://schemas.openxmlformats.org/officeDocument/2006/relationships/hyperlink" Target="http://docs.cntd.ru/document/420363486" TargetMode="External"/><Relationship Id="rId217" Type="http://schemas.openxmlformats.org/officeDocument/2006/relationships/hyperlink" Target="http://docs.cntd.ru/document/902383107" TargetMode="External"/><Relationship Id="rId399" Type="http://schemas.openxmlformats.org/officeDocument/2006/relationships/hyperlink" Target="http://docs.cntd.ru/document/902247618" TargetMode="External"/><Relationship Id="rId259" Type="http://schemas.openxmlformats.org/officeDocument/2006/relationships/hyperlink" Target="http://docs.cntd.ru/document/902247618" TargetMode="External"/><Relationship Id="rId424" Type="http://schemas.openxmlformats.org/officeDocument/2006/relationships/hyperlink" Target="http://docs.cntd.ru/document/420363474" TargetMode="External"/><Relationship Id="rId466" Type="http://schemas.openxmlformats.org/officeDocument/2006/relationships/hyperlink" Target="http://docs.cntd.ru/document/420322328" TargetMode="External"/><Relationship Id="rId23" Type="http://schemas.openxmlformats.org/officeDocument/2006/relationships/hyperlink" Target="http://docs.cntd.ru/document/499081254" TargetMode="External"/><Relationship Id="rId119" Type="http://schemas.openxmlformats.org/officeDocument/2006/relationships/hyperlink" Target="http://docs.cntd.ru/document/902355263" TargetMode="External"/><Relationship Id="rId270" Type="http://schemas.openxmlformats.org/officeDocument/2006/relationships/hyperlink" Target="http://docs.cntd.ru/document/902355263" TargetMode="External"/><Relationship Id="rId326" Type="http://schemas.openxmlformats.org/officeDocument/2006/relationships/hyperlink" Target="http://docs.cntd.ru/document/902247618" TargetMode="External"/><Relationship Id="rId533" Type="http://schemas.openxmlformats.org/officeDocument/2006/relationships/hyperlink" Target="http://docs.cntd.ru/document/902247618" TargetMode="External"/><Relationship Id="rId65" Type="http://schemas.openxmlformats.org/officeDocument/2006/relationships/hyperlink" Target="http://docs.cntd.ru/document/499059427" TargetMode="External"/><Relationship Id="rId130" Type="http://schemas.openxmlformats.org/officeDocument/2006/relationships/hyperlink" Target="http://docs.cntd.ru/document/902355263" TargetMode="External"/><Relationship Id="rId368" Type="http://schemas.openxmlformats.org/officeDocument/2006/relationships/hyperlink" Target="http://docs.cntd.ru/document/902247618" TargetMode="External"/><Relationship Id="rId172" Type="http://schemas.openxmlformats.org/officeDocument/2006/relationships/hyperlink" Target="http://docs.cntd.ru/document/902247618" TargetMode="External"/><Relationship Id="rId228" Type="http://schemas.openxmlformats.org/officeDocument/2006/relationships/hyperlink" Target="http://docs.cntd.ru/document/902314752" TargetMode="External"/><Relationship Id="rId435" Type="http://schemas.openxmlformats.org/officeDocument/2006/relationships/hyperlink" Target="http://docs.cntd.ru/document/420363474" TargetMode="External"/><Relationship Id="rId477" Type="http://schemas.openxmlformats.org/officeDocument/2006/relationships/hyperlink" Target="http://docs.cntd.ru/document/902247618" TargetMode="External"/><Relationship Id="rId281" Type="http://schemas.openxmlformats.org/officeDocument/2006/relationships/hyperlink" Target="http://docs.cntd.ru/document/902247618" TargetMode="External"/><Relationship Id="rId337" Type="http://schemas.openxmlformats.org/officeDocument/2006/relationships/hyperlink" Target="http://docs.cntd.ru/document/902247618" TargetMode="External"/><Relationship Id="rId502" Type="http://schemas.openxmlformats.org/officeDocument/2006/relationships/hyperlink" Target="http://docs.cntd.ru/document/902314752" TargetMode="External"/><Relationship Id="rId34" Type="http://schemas.openxmlformats.org/officeDocument/2006/relationships/hyperlink" Target="http://docs.cntd.ru/document/420363474" TargetMode="External"/><Relationship Id="rId76" Type="http://schemas.openxmlformats.org/officeDocument/2006/relationships/hyperlink" Target="http://docs.cntd.ru/document/499067435" TargetMode="External"/><Relationship Id="rId141" Type="http://schemas.openxmlformats.org/officeDocument/2006/relationships/hyperlink" Target="http://docs.cntd.ru/document/902383107" TargetMode="External"/><Relationship Id="rId379" Type="http://schemas.openxmlformats.org/officeDocument/2006/relationships/hyperlink" Target="http://docs.cntd.ru/document/902247618" TargetMode="External"/><Relationship Id="rId544" Type="http://schemas.openxmlformats.org/officeDocument/2006/relationships/hyperlink" Target="http://docs.cntd.ru/document/902247618" TargetMode="External"/><Relationship Id="rId7" Type="http://schemas.openxmlformats.org/officeDocument/2006/relationships/hyperlink" Target="http://docs.cntd.ru/document/902314752" TargetMode="External"/><Relationship Id="rId183" Type="http://schemas.openxmlformats.org/officeDocument/2006/relationships/hyperlink" Target="http://docs.cntd.ru/document/420387538" TargetMode="External"/><Relationship Id="rId239" Type="http://schemas.openxmlformats.org/officeDocument/2006/relationships/hyperlink" Target="http://docs.cntd.ru/document/499059427" TargetMode="External"/><Relationship Id="rId390" Type="http://schemas.openxmlformats.org/officeDocument/2006/relationships/hyperlink" Target="http://docs.cntd.ru/document/902247618" TargetMode="External"/><Relationship Id="rId404" Type="http://schemas.openxmlformats.org/officeDocument/2006/relationships/hyperlink" Target="http://docs.cntd.ru/document/420207068" TargetMode="External"/><Relationship Id="rId446" Type="http://schemas.openxmlformats.org/officeDocument/2006/relationships/hyperlink" Target="http://docs.cntd.ru/document/499059427" TargetMode="External"/><Relationship Id="rId250" Type="http://schemas.openxmlformats.org/officeDocument/2006/relationships/hyperlink" Target="http://docs.cntd.ru/document/499059427" TargetMode="External"/><Relationship Id="rId292" Type="http://schemas.openxmlformats.org/officeDocument/2006/relationships/hyperlink" Target="http://docs.cntd.ru/document/499059427" TargetMode="External"/><Relationship Id="rId306" Type="http://schemas.openxmlformats.org/officeDocument/2006/relationships/hyperlink" Target="http://docs.cntd.ru/document/902383107" TargetMode="External"/><Relationship Id="rId488" Type="http://schemas.openxmlformats.org/officeDocument/2006/relationships/hyperlink" Target="http://docs.cntd.ru/document/901807664" TargetMode="External"/><Relationship Id="rId45" Type="http://schemas.openxmlformats.org/officeDocument/2006/relationships/hyperlink" Target="http://docs.cntd.ru/document/901738866" TargetMode="External"/><Relationship Id="rId87" Type="http://schemas.openxmlformats.org/officeDocument/2006/relationships/hyperlink" Target="http://docs.cntd.ru/document/902284035" TargetMode="External"/><Relationship Id="rId110" Type="http://schemas.openxmlformats.org/officeDocument/2006/relationships/hyperlink" Target="http://docs.cntd.ru/document/902383107" TargetMode="External"/><Relationship Id="rId348" Type="http://schemas.openxmlformats.org/officeDocument/2006/relationships/hyperlink" Target="http://docs.cntd.ru/document/902383107" TargetMode="External"/><Relationship Id="rId513" Type="http://schemas.openxmlformats.org/officeDocument/2006/relationships/hyperlink" Target="http://docs.cntd.ru/document/420236205" TargetMode="External"/><Relationship Id="rId555" Type="http://schemas.openxmlformats.org/officeDocument/2006/relationships/theme" Target="theme/theme1.xml"/><Relationship Id="rId152" Type="http://schemas.openxmlformats.org/officeDocument/2006/relationships/hyperlink" Target="http://docs.cntd.ru/document/420387538" TargetMode="External"/><Relationship Id="rId194" Type="http://schemas.openxmlformats.org/officeDocument/2006/relationships/hyperlink" Target="http://docs.cntd.ru/document/902247618" TargetMode="External"/><Relationship Id="rId208" Type="http://schemas.openxmlformats.org/officeDocument/2006/relationships/hyperlink" Target="http://docs.cntd.ru/document/902355263" TargetMode="External"/><Relationship Id="rId415" Type="http://schemas.openxmlformats.org/officeDocument/2006/relationships/hyperlink" Target="http://docs.cntd.ru/document/420363474" TargetMode="External"/><Relationship Id="rId457" Type="http://schemas.openxmlformats.org/officeDocument/2006/relationships/hyperlink" Target="http://docs.cntd.ru/document/902383107" TargetMode="External"/><Relationship Id="rId261" Type="http://schemas.openxmlformats.org/officeDocument/2006/relationships/hyperlink" Target="http://docs.cntd.ru/document/902300345" TargetMode="External"/><Relationship Id="rId499" Type="http://schemas.openxmlformats.org/officeDocument/2006/relationships/hyperlink" Target="http://docs.cntd.ru/document/902383107" TargetMode="External"/><Relationship Id="rId14" Type="http://schemas.openxmlformats.org/officeDocument/2006/relationships/hyperlink" Target="http://docs.cntd.ru/document/902397972" TargetMode="External"/><Relationship Id="rId56" Type="http://schemas.openxmlformats.org/officeDocument/2006/relationships/hyperlink" Target="http://docs.cntd.ru/document/902355263" TargetMode="External"/><Relationship Id="rId317" Type="http://schemas.openxmlformats.org/officeDocument/2006/relationships/hyperlink" Target="http://docs.cntd.ru/document/902383107" TargetMode="External"/><Relationship Id="rId359" Type="http://schemas.openxmlformats.org/officeDocument/2006/relationships/hyperlink" Target="http://docs.cntd.ru/document/902247618" TargetMode="External"/><Relationship Id="rId524" Type="http://schemas.openxmlformats.org/officeDocument/2006/relationships/hyperlink" Target="http://docs.cntd.ru/document/9004048" TargetMode="External"/><Relationship Id="rId98" Type="http://schemas.openxmlformats.org/officeDocument/2006/relationships/hyperlink" Target="http://docs.cntd.ru/document/902355263" TargetMode="External"/><Relationship Id="rId121" Type="http://schemas.openxmlformats.org/officeDocument/2006/relationships/hyperlink" Target="http://docs.cntd.ru/document/420363486" TargetMode="External"/><Relationship Id="rId163" Type="http://schemas.openxmlformats.org/officeDocument/2006/relationships/hyperlink" Target="http://docs.cntd.ru/document/420236205" TargetMode="External"/><Relationship Id="rId219" Type="http://schemas.openxmlformats.org/officeDocument/2006/relationships/hyperlink" Target="http://docs.cntd.ru/document/420363486" TargetMode="External"/><Relationship Id="rId370" Type="http://schemas.openxmlformats.org/officeDocument/2006/relationships/hyperlink" Target="http://docs.cntd.ru/document/902247618" TargetMode="External"/><Relationship Id="rId426" Type="http://schemas.openxmlformats.org/officeDocument/2006/relationships/hyperlink" Target="http://docs.cntd.ru/document/420363474" TargetMode="External"/><Relationship Id="rId230" Type="http://schemas.openxmlformats.org/officeDocument/2006/relationships/hyperlink" Target="http://docs.cntd.ru/document/420363486" TargetMode="External"/><Relationship Id="rId468" Type="http://schemas.openxmlformats.org/officeDocument/2006/relationships/hyperlink" Target="http://docs.cntd.ru/document/420236205" TargetMode="External"/><Relationship Id="rId25" Type="http://schemas.openxmlformats.org/officeDocument/2006/relationships/hyperlink" Target="http://docs.cntd.ru/document/420207068" TargetMode="External"/><Relationship Id="rId67" Type="http://schemas.openxmlformats.org/officeDocument/2006/relationships/hyperlink" Target="http://docs.cntd.ru/document/902247618" TargetMode="External"/><Relationship Id="rId272" Type="http://schemas.openxmlformats.org/officeDocument/2006/relationships/hyperlink" Target="http://docs.cntd.ru/document/499030936" TargetMode="External"/><Relationship Id="rId328" Type="http://schemas.openxmlformats.org/officeDocument/2006/relationships/hyperlink" Target="http://docs.cntd.ru/document/420363486" TargetMode="External"/><Relationship Id="rId535" Type="http://schemas.openxmlformats.org/officeDocument/2006/relationships/hyperlink" Target="http://docs.cntd.ru/document/902247618" TargetMode="External"/><Relationship Id="rId132" Type="http://schemas.openxmlformats.org/officeDocument/2006/relationships/hyperlink" Target="http://docs.cntd.ru/document/902247618" TargetMode="External"/><Relationship Id="rId174" Type="http://schemas.openxmlformats.org/officeDocument/2006/relationships/hyperlink" Target="http://docs.cntd.ru/document/420327080" TargetMode="External"/><Relationship Id="rId381" Type="http://schemas.openxmlformats.org/officeDocument/2006/relationships/hyperlink" Target="http://docs.cntd.ru/document/499059427" TargetMode="External"/><Relationship Id="rId241" Type="http://schemas.openxmlformats.org/officeDocument/2006/relationships/hyperlink" Target="http://docs.cntd.ru/document/420236205" TargetMode="External"/><Relationship Id="rId437" Type="http://schemas.openxmlformats.org/officeDocument/2006/relationships/hyperlink" Target="http://docs.cntd.ru/document/902247618" TargetMode="External"/><Relationship Id="rId479" Type="http://schemas.openxmlformats.org/officeDocument/2006/relationships/hyperlink" Target="http://docs.cntd.ru/document/420322328" TargetMode="External"/><Relationship Id="rId15" Type="http://schemas.openxmlformats.org/officeDocument/2006/relationships/hyperlink" Target="http://docs.cntd.ru/document/499030936" TargetMode="External"/><Relationship Id="rId36" Type="http://schemas.openxmlformats.org/officeDocument/2006/relationships/hyperlink" Target="http://docs.cntd.ru/document/420387540" TargetMode="External"/><Relationship Id="rId57" Type="http://schemas.openxmlformats.org/officeDocument/2006/relationships/hyperlink" Target="http://docs.cntd.ru/document/902247618" TargetMode="External"/><Relationship Id="rId262" Type="http://schemas.openxmlformats.org/officeDocument/2006/relationships/hyperlink" Target="http://docs.cntd.ru/document/902247618" TargetMode="External"/><Relationship Id="rId283" Type="http://schemas.openxmlformats.org/officeDocument/2006/relationships/hyperlink" Target="http://docs.cntd.ru/document/420327080" TargetMode="External"/><Relationship Id="rId318" Type="http://schemas.openxmlformats.org/officeDocument/2006/relationships/hyperlink" Target="http://docs.cntd.ru/document/902247618" TargetMode="External"/><Relationship Id="rId339" Type="http://schemas.openxmlformats.org/officeDocument/2006/relationships/hyperlink" Target="http://docs.cntd.ru/document/902247618" TargetMode="External"/><Relationship Id="rId490" Type="http://schemas.openxmlformats.org/officeDocument/2006/relationships/hyperlink" Target="http://docs.cntd.ru/document/901807664" TargetMode="External"/><Relationship Id="rId504" Type="http://schemas.openxmlformats.org/officeDocument/2006/relationships/hyperlink" Target="http://docs.cntd.ru/document/902314752" TargetMode="External"/><Relationship Id="rId525" Type="http://schemas.openxmlformats.org/officeDocument/2006/relationships/hyperlink" Target="http://docs.cntd.ru/document/9004048" TargetMode="External"/><Relationship Id="rId546" Type="http://schemas.openxmlformats.org/officeDocument/2006/relationships/hyperlink" Target="http://docs.cntd.ru/document/902247618" TargetMode="External"/><Relationship Id="rId78" Type="http://schemas.openxmlformats.org/officeDocument/2006/relationships/hyperlink" Target="http://docs.cntd.ru/document/902314752" TargetMode="External"/><Relationship Id="rId99" Type="http://schemas.openxmlformats.org/officeDocument/2006/relationships/hyperlink" Target="http://docs.cntd.ru/document/499059427" TargetMode="External"/><Relationship Id="rId101" Type="http://schemas.openxmlformats.org/officeDocument/2006/relationships/hyperlink" Target="http://docs.cntd.ru/document/902265024" TargetMode="External"/><Relationship Id="rId122" Type="http://schemas.openxmlformats.org/officeDocument/2006/relationships/hyperlink" Target="http://docs.cntd.ru/document/420363486" TargetMode="External"/><Relationship Id="rId143" Type="http://schemas.openxmlformats.org/officeDocument/2006/relationships/hyperlink" Target="http://docs.cntd.ru/document/902355263" TargetMode="External"/><Relationship Id="rId164" Type="http://schemas.openxmlformats.org/officeDocument/2006/relationships/hyperlink" Target="http://docs.cntd.ru/document/420327080" TargetMode="External"/><Relationship Id="rId185" Type="http://schemas.openxmlformats.org/officeDocument/2006/relationships/hyperlink" Target="http://docs.cntd.ru/document/902355263" TargetMode="External"/><Relationship Id="rId350" Type="http://schemas.openxmlformats.org/officeDocument/2006/relationships/hyperlink" Target="http://docs.cntd.ru/document/420387539" TargetMode="External"/><Relationship Id="rId371" Type="http://schemas.openxmlformats.org/officeDocument/2006/relationships/hyperlink" Target="http://docs.cntd.ru/document/902314752" TargetMode="External"/><Relationship Id="rId406" Type="http://schemas.openxmlformats.org/officeDocument/2006/relationships/hyperlink" Target="http://docs.cntd.ru/document/902314752" TargetMode="External"/><Relationship Id="rId9" Type="http://schemas.openxmlformats.org/officeDocument/2006/relationships/hyperlink" Target="http://docs.cntd.ru/document/902360320" TargetMode="External"/><Relationship Id="rId210" Type="http://schemas.openxmlformats.org/officeDocument/2006/relationships/hyperlink" Target="http://docs.cntd.ru/document/901713539" TargetMode="External"/><Relationship Id="rId392" Type="http://schemas.openxmlformats.org/officeDocument/2006/relationships/hyperlink" Target="http://docs.cntd.ru/document/902314752" TargetMode="External"/><Relationship Id="rId427" Type="http://schemas.openxmlformats.org/officeDocument/2006/relationships/hyperlink" Target="http://docs.cntd.ru/document/420363474" TargetMode="External"/><Relationship Id="rId448" Type="http://schemas.openxmlformats.org/officeDocument/2006/relationships/hyperlink" Target="http://docs.cntd.ru/document/902247618" TargetMode="External"/><Relationship Id="rId469" Type="http://schemas.openxmlformats.org/officeDocument/2006/relationships/hyperlink" Target="http://docs.cntd.ru/document/420322328" TargetMode="External"/><Relationship Id="rId26" Type="http://schemas.openxmlformats.org/officeDocument/2006/relationships/hyperlink" Target="http://docs.cntd.ru/document/420208924" TargetMode="External"/><Relationship Id="rId231" Type="http://schemas.openxmlformats.org/officeDocument/2006/relationships/hyperlink" Target="http://docs.cntd.ru/document/902265024" TargetMode="External"/><Relationship Id="rId252" Type="http://schemas.openxmlformats.org/officeDocument/2006/relationships/hyperlink" Target="http://docs.cntd.ru/document/420236205" TargetMode="External"/><Relationship Id="rId273" Type="http://schemas.openxmlformats.org/officeDocument/2006/relationships/hyperlink" Target="http://docs.cntd.ru/document/902314752" TargetMode="External"/><Relationship Id="rId294" Type="http://schemas.openxmlformats.org/officeDocument/2006/relationships/hyperlink" Target="http://docs.cntd.ru/document/499059427" TargetMode="External"/><Relationship Id="rId308" Type="http://schemas.openxmlformats.org/officeDocument/2006/relationships/hyperlink" Target="http://docs.cntd.ru/document/902247618" TargetMode="External"/><Relationship Id="rId329" Type="http://schemas.openxmlformats.org/officeDocument/2006/relationships/hyperlink" Target="http://docs.cntd.ru/document/420363486" TargetMode="External"/><Relationship Id="rId480" Type="http://schemas.openxmlformats.org/officeDocument/2006/relationships/hyperlink" Target="http://docs.cntd.ru/document/902247618" TargetMode="External"/><Relationship Id="rId515" Type="http://schemas.openxmlformats.org/officeDocument/2006/relationships/hyperlink" Target="http://docs.cntd.ru/document/420387539" TargetMode="External"/><Relationship Id="rId536" Type="http://schemas.openxmlformats.org/officeDocument/2006/relationships/hyperlink" Target="http://docs.cntd.ru/document/902247618" TargetMode="External"/><Relationship Id="rId47" Type="http://schemas.openxmlformats.org/officeDocument/2006/relationships/hyperlink" Target="http://docs.cntd.ru/document/902355263" TargetMode="External"/><Relationship Id="rId68" Type="http://schemas.openxmlformats.org/officeDocument/2006/relationships/hyperlink" Target="http://docs.cntd.ru/document/902247618" TargetMode="External"/><Relationship Id="rId89" Type="http://schemas.openxmlformats.org/officeDocument/2006/relationships/hyperlink" Target="http://docs.cntd.ru/document/902355263" TargetMode="External"/><Relationship Id="rId112" Type="http://schemas.openxmlformats.org/officeDocument/2006/relationships/hyperlink" Target="http://docs.cntd.ru/document/420363474" TargetMode="External"/><Relationship Id="rId133" Type="http://schemas.openxmlformats.org/officeDocument/2006/relationships/hyperlink" Target="http://docs.cntd.ru/document/902247618" TargetMode="External"/><Relationship Id="rId154" Type="http://schemas.openxmlformats.org/officeDocument/2006/relationships/hyperlink" Target="http://docs.cntd.ru/document/902355263" TargetMode="External"/><Relationship Id="rId175" Type="http://schemas.openxmlformats.org/officeDocument/2006/relationships/hyperlink" Target="http://docs.cntd.ru/document/902247618" TargetMode="External"/><Relationship Id="rId340" Type="http://schemas.openxmlformats.org/officeDocument/2006/relationships/hyperlink" Target="http://docs.cntd.ru/document/902314752" TargetMode="External"/><Relationship Id="rId361" Type="http://schemas.openxmlformats.org/officeDocument/2006/relationships/hyperlink" Target="http://docs.cntd.ru/document/902247618" TargetMode="External"/><Relationship Id="rId196" Type="http://schemas.openxmlformats.org/officeDocument/2006/relationships/hyperlink" Target="http://docs.cntd.ru/document/902355263" TargetMode="External"/><Relationship Id="rId200" Type="http://schemas.openxmlformats.org/officeDocument/2006/relationships/hyperlink" Target="http://docs.cntd.ru/document/902383107" TargetMode="External"/><Relationship Id="rId382" Type="http://schemas.openxmlformats.org/officeDocument/2006/relationships/hyperlink" Target="http://docs.cntd.ru/document/902247618" TargetMode="External"/><Relationship Id="rId417" Type="http://schemas.openxmlformats.org/officeDocument/2006/relationships/hyperlink" Target="http://docs.cntd.ru/document/420363474" TargetMode="External"/><Relationship Id="rId438" Type="http://schemas.openxmlformats.org/officeDocument/2006/relationships/hyperlink" Target="http://docs.cntd.ru/document/420363474" TargetMode="External"/><Relationship Id="rId459" Type="http://schemas.openxmlformats.org/officeDocument/2006/relationships/hyperlink" Target="http://docs.cntd.ru/document/499059427" TargetMode="External"/><Relationship Id="rId16" Type="http://schemas.openxmlformats.org/officeDocument/2006/relationships/hyperlink" Target="http://docs.cntd.ru/document/499030936" TargetMode="External"/><Relationship Id="rId221" Type="http://schemas.openxmlformats.org/officeDocument/2006/relationships/hyperlink" Target="http://docs.cntd.ru/document/499059427" TargetMode="External"/><Relationship Id="rId242" Type="http://schemas.openxmlformats.org/officeDocument/2006/relationships/hyperlink" Target="http://docs.cntd.ru/document/499059427" TargetMode="External"/><Relationship Id="rId263" Type="http://schemas.openxmlformats.org/officeDocument/2006/relationships/hyperlink" Target="http://docs.cntd.ru/document/902247618" TargetMode="External"/><Relationship Id="rId284" Type="http://schemas.openxmlformats.org/officeDocument/2006/relationships/hyperlink" Target="http://docs.cntd.ru/document/902355263" TargetMode="External"/><Relationship Id="rId319" Type="http://schemas.openxmlformats.org/officeDocument/2006/relationships/hyperlink" Target="http://docs.cntd.ru/document/902355263" TargetMode="External"/><Relationship Id="rId470" Type="http://schemas.openxmlformats.org/officeDocument/2006/relationships/hyperlink" Target="http://docs.cntd.ru/document/420322328" TargetMode="External"/><Relationship Id="rId491" Type="http://schemas.openxmlformats.org/officeDocument/2006/relationships/hyperlink" Target="http://docs.cntd.ru/document/901807664" TargetMode="External"/><Relationship Id="rId505" Type="http://schemas.openxmlformats.org/officeDocument/2006/relationships/hyperlink" Target="http://docs.cntd.ru/document/902247618" TargetMode="External"/><Relationship Id="rId526" Type="http://schemas.openxmlformats.org/officeDocument/2006/relationships/hyperlink" Target="http://docs.cntd.ru/document/9004048" TargetMode="External"/><Relationship Id="rId37" Type="http://schemas.openxmlformats.org/officeDocument/2006/relationships/hyperlink" Target="http://docs.cntd.ru/document/420387540" TargetMode="External"/><Relationship Id="rId58" Type="http://schemas.openxmlformats.org/officeDocument/2006/relationships/hyperlink" Target="http://docs.cntd.ru/document/499059427" TargetMode="External"/><Relationship Id="rId79" Type="http://schemas.openxmlformats.org/officeDocument/2006/relationships/hyperlink" Target="http://docs.cntd.ru/document/499030936" TargetMode="External"/><Relationship Id="rId102" Type="http://schemas.openxmlformats.org/officeDocument/2006/relationships/hyperlink" Target="http://docs.cntd.ru/document/902383107" TargetMode="External"/><Relationship Id="rId123" Type="http://schemas.openxmlformats.org/officeDocument/2006/relationships/hyperlink" Target="http://docs.cntd.ru/document/902247618" TargetMode="External"/><Relationship Id="rId144" Type="http://schemas.openxmlformats.org/officeDocument/2006/relationships/hyperlink" Target="http://docs.cntd.ru/document/902355263" TargetMode="External"/><Relationship Id="rId330" Type="http://schemas.openxmlformats.org/officeDocument/2006/relationships/hyperlink" Target="http://docs.cntd.ru/document/902247618" TargetMode="External"/><Relationship Id="rId547" Type="http://schemas.openxmlformats.org/officeDocument/2006/relationships/hyperlink" Target="http://docs.cntd.ru/document/902247618" TargetMode="External"/><Relationship Id="rId90" Type="http://schemas.openxmlformats.org/officeDocument/2006/relationships/hyperlink" Target="http://docs.cntd.ru/document/902355263" TargetMode="External"/><Relationship Id="rId165" Type="http://schemas.openxmlformats.org/officeDocument/2006/relationships/hyperlink" Target="http://docs.cntd.ru/document/902247618" TargetMode="External"/><Relationship Id="rId186" Type="http://schemas.openxmlformats.org/officeDocument/2006/relationships/hyperlink" Target="http://docs.cntd.ru/document/902247618" TargetMode="External"/><Relationship Id="rId351" Type="http://schemas.openxmlformats.org/officeDocument/2006/relationships/hyperlink" Target="http://docs.cntd.ru/document/902247618" TargetMode="External"/><Relationship Id="rId372" Type="http://schemas.openxmlformats.org/officeDocument/2006/relationships/hyperlink" Target="http://docs.cntd.ru/document/902247618" TargetMode="External"/><Relationship Id="rId393" Type="http://schemas.openxmlformats.org/officeDocument/2006/relationships/hyperlink" Target="http://docs.cntd.ru/document/499046664" TargetMode="External"/><Relationship Id="rId407" Type="http://schemas.openxmlformats.org/officeDocument/2006/relationships/hyperlink" Target="http://docs.cntd.ru/document/902355263" TargetMode="External"/><Relationship Id="rId428" Type="http://schemas.openxmlformats.org/officeDocument/2006/relationships/hyperlink" Target="http://docs.cntd.ru/document/420363474" TargetMode="External"/><Relationship Id="rId449" Type="http://schemas.openxmlformats.org/officeDocument/2006/relationships/hyperlink" Target="http://docs.cntd.ru/document/902383107" TargetMode="External"/><Relationship Id="rId211" Type="http://schemas.openxmlformats.org/officeDocument/2006/relationships/hyperlink" Target="http://docs.cntd.ru/document/420387772" TargetMode="External"/><Relationship Id="rId232" Type="http://schemas.openxmlformats.org/officeDocument/2006/relationships/hyperlink" Target="http://docs.cntd.ru/document/902383107" TargetMode="External"/><Relationship Id="rId253" Type="http://schemas.openxmlformats.org/officeDocument/2006/relationships/hyperlink" Target="http://docs.cntd.ru/document/420322328" TargetMode="External"/><Relationship Id="rId274" Type="http://schemas.openxmlformats.org/officeDocument/2006/relationships/hyperlink" Target="http://docs.cntd.ru/document/902247618" TargetMode="External"/><Relationship Id="rId295" Type="http://schemas.openxmlformats.org/officeDocument/2006/relationships/hyperlink" Target="http://docs.cntd.ru/document/499059427" TargetMode="External"/><Relationship Id="rId309" Type="http://schemas.openxmlformats.org/officeDocument/2006/relationships/hyperlink" Target="http://docs.cntd.ru/document/902247618" TargetMode="External"/><Relationship Id="rId460" Type="http://schemas.openxmlformats.org/officeDocument/2006/relationships/hyperlink" Target="http://docs.cntd.ru/document/902247618" TargetMode="External"/><Relationship Id="rId481" Type="http://schemas.openxmlformats.org/officeDocument/2006/relationships/hyperlink" Target="http://docs.cntd.ru/document/420387539" TargetMode="External"/><Relationship Id="rId516" Type="http://schemas.openxmlformats.org/officeDocument/2006/relationships/hyperlink" Target="http://docs.cntd.ru/document/420322328" TargetMode="External"/><Relationship Id="rId27" Type="http://schemas.openxmlformats.org/officeDocument/2006/relationships/hyperlink" Target="http://docs.cntd.ru/document/420236205" TargetMode="External"/><Relationship Id="rId48" Type="http://schemas.openxmlformats.org/officeDocument/2006/relationships/hyperlink" Target="http://docs.cntd.ru/document/902355263" TargetMode="External"/><Relationship Id="rId69" Type="http://schemas.openxmlformats.org/officeDocument/2006/relationships/hyperlink" Target="http://docs.cntd.ru/document/902247618" TargetMode="External"/><Relationship Id="rId113" Type="http://schemas.openxmlformats.org/officeDocument/2006/relationships/hyperlink" Target="http://docs.cntd.ru/document/902265024" TargetMode="External"/><Relationship Id="rId134" Type="http://schemas.openxmlformats.org/officeDocument/2006/relationships/hyperlink" Target="http://docs.cntd.ru/document/902247618" TargetMode="External"/><Relationship Id="rId320" Type="http://schemas.openxmlformats.org/officeDocument/2006/relationships/hyperlink" Target="http://docs.cntd.ru/document/420363486" TargetMode="External"/><Relationship Id="rId537" Type="http://schemas.openxmlformats.org/officeDocument/2006/relationships/hyperlink" Target="http://docs.cntd.ru/document/902247618" TargetMode="External"/><Relationship Id="rId80" Type="http://schemas.openxmlformats.org/officeDocument/2006/relationships/hyperlink" Target="http://docs.cntd.ru/document/902247618" TargetMode="External"/><Relationship Id="rId155" Type="http://schemas.openxmlformats.org/officeDocument/2006/relationships/hyperlink" Target="http://docs.cntd.ru/document/902247618" TargetMode="External"/><Relationship Id="rId176" Type="http://schemas.openxmlformats.org/officeDocument/2006/relationships/hyperlink" Target="http://docs.cntd.ru/document/902247618" TargetMode="External"/><Relationship Id="rId197" Type="http://schemas.openxmlformats.org/officeDocument/2006/relationships/hyperlink" Target="http://docs.cntd.ru/document/902265024" TargetMode="External"/><Relationship Id="rId341" Type="http://schemas.openxmlformats.org/officeDocument/2006/relationships/hyperlink" Target="http://docs.cntd.ru/document/902383107" TargetMode="External"/><Relationship Id="rId362" Type="http://schemas.openxmlformats.org/officeDocument/2006/relationships/hyperlink" Target="http://docs.cntd.ru/document/902314752" TargetMode="External"/><Relationship Id="rId383" Type="http://schemas.openxmlformats.org/officeDocument/2006/relationships/hyperlink" Target="http://docs.cntd.ru/document/499059427" TargetMode="External"/><Relationship Id="rId418" Type="http://schemas.openxmlformats.org/officeDocument/2006/relationships/hyperlink" Target="http://docs.cntd.ru/document/420363474" TargetMode="External"/><Relationship Id="rId439" Type="http://schemas.openxmlformats.org/officeDocument/2006/relationships/hyperlink" Target="http://docs.cntd.ru/document/902247618" TargetMode="External"/><Relationship Id="rId201" Type="http://schemas.openxmlformats.org/officeDocument/2006/relationships/hyperlink" Target="http://docs.cntd.ru/document/499059427" TargetMode="External"/><Relationship Id="rId222" Type="http://schemas.openxmlformats.org/officeDocument/2006/relationships/hyperlink" Target="http://docs.cntd.ru/document/902383107" TargetMode="External"/><Relationship Id="rId243" Type="http://schemas.openxmlformats.org/officeDocument/2006/relationships/hyperlink" Target="http://docs.cntd.ru/document/902355263" TargetMode="External"/><Relationship Id="rId264" Type="http://schemas.openxmlformats.org/officeDocument/2006/relationships/hyperlink" Target="http://docs.cntd.ru/document/902355263" TargetMode="External"/><Relationship Id="rId285" Type="http://schemas.openxmlformats.org/officeDocument/2006/relationships/hyperlink" Target="http://docs.cntd.ru/document/902355263" TargetMode="External"/><Relationship Id="rId450" Type="http://schemas.openxmlformats.org/officeDocument/2006/relationships/hyperlink" Target="http://docs.cntd.ru/document/499059427" TargetMode="External"/><Relationship Id="rId471" Type="http://schemas.openxmlformats.org/officeDocument/2006/relationships/hyperlink" Target="http://docs.cntd.ru/document/420322328" TargetMode="External"/><Relationship Id="rId506" Type="http://schemas.openxmlformats.org/officeDocument/2006/relationships/hyperlink" Target="http://docs.cntd.ru/document/499059427" TargetMode="External"/><Relationship Id="rId17" Type="http://schemas.openxmlformats.org/officeDocument/2006/relationships/hyperlink" Target="http://docs.cntd.ru/document/499034235" TargetMode="External"/><Relationship Id="rId38" Type="http://schemas.openxmlformats.org/officeDocument/2006/relationships/hyperlink" Target="http://docs.cntd.ru/document/420387539" TargetMode="External"/><Relationship Id="rId59" Type="http://schemas.openxmlformats.org/officeDocument/2006/relationships/hyperlink" Target="http://docs.cntd.ru/document/499059427" TargetMode="External"/><Relationship Id="rId103" Type="http://schemas.openxmlformats.org/officeDocument/2006/relationships/hyperlink" Target="http://docs.cntd.ru/document/902265024" TargetMode="External"/><Relationship Id="rId124" Type="http://schemas.openxmlformats.org/officeDocument/2006/relationships/hyperlink" Target="http://docs.cntd.ru/document/902247618" TargetMode="External"/><Relationship Id="rId310" Type="http://schemas.openxmlformats.org/officeDocument/2006/relationships/hyperlink" Target="http://docs.cntd.ru/document/902247618" TargetMode="External"/><Relationship Id="rId492" Type="http://schemas.openxmlformats.org/officeDocument/2006/relationships/hyperlink" Target="http://docs.cntd.ru/document/901807664" TargetMode="External"/><Relationship Id="rId527" Type="http://schemas.openxmlformats.org/officeDocument/2006/relationships/hyperlink" Target="http://docs.cntd.ru/document/901883623" TargetMode="External"/><Relationship Id="rId548" Type="http://schemas.openxmlformats.org/officeDocument/2006/relationships/hyperlink" Target="http://docs.cntd.ru/document/902247618" TargetMode="External"/><Relationship Id="rId70" Type="http://schemas.openxmlformats.org/officeDocument/2006/relationships/hyperlink" Target="http://docs.cntd.ru/document/902247618" TargetMode="External"/><Relationship Id="rId91" Type="http://schemas.openxmlformats.org/officeDocument/2006/relationships/hyperlink" Target="http://docs.cntd.ru/document/499034235" TargetMode="External"/><Relationship Id="rId145" Type="http://schemas.openxmlformats.org/officeDocument/2006/relationships/hyperlink" Target="http://docs.cntd.ru/document/420363486" TargetMode="External"/><Relationship Id="rId166" Type="http://schemas.openxmlformats.org/officeDocument/2006/relationships/hyperlink" Target="http://docs.cntd.ru/document/420327080" TargetMode="External"/><Relationship Id="rId187" Type="http://schemas.openxmlformats.org/officeDocument/2006/relationships/hyperlink" Target="http://docs.cntd.ru/document/420327080" TargetMode="External"/><Relationship Id="rId331" Type="http://schemas.openxmlformats.org/officeDocument/2006/relationships/hyperlink" Target="http://docs.cntd.ru/document/902247618" TargetMode="External"/><Relationship Id="rId352" Type="http://schemas.openxmlformats.org/officeDocument/2006/relationships/hyperlink" Target="http://docs.cntd.ru/document/902247618" TargetMode="External"/><Relationship Id="rId373" Type="http://schemas.openxmlformats.org/officeDocument/2006/relationships/hyperlink" Target="http://docs.cntd.ru/document/499059427" TargetMode="External"/><Relationship Id="rId394" Type="http://schemas.openxmlformats.org/officeDocument/2006/relationships/hyperlink" Target="http://docs.cntd.ru/document/902247618" TargetMode="External"/><Relationship Id="rId408" Type="http://schemas.openxmlformats.org/officeDocument/2006/relationships/hyperlink" Target="http://docs.cntd.ru/document/420363474" TargetMode="External"/><Relationship Id="rId429" Type="http://schemas.openxmlformats.org/officeDocument/2006/relationships/hyperlink" Target="http://docs.cntd.ru/document/420363474" TargetMode="External"/><Relationship Id="rId1" Type="http://schemas.openxmlformats.org/officeDocument/2006/relationships/styles" Target="styles.xml"/><Relationship Id="rId212" Type="http://schemas.openxmlformats.org/officeDocument/2006/relationships/hyperlink" Target="http://docs.cntd.ru/document/420387772" TargetMode="External"/><Relationship Id="rId233" Type="http://schemas.openxmlformats.org/officeDocument/2006/relationships/hyperlink" Target="http://docs.cntd.ru/document/902383107" TargetMode="External"/><Relationship Id="rId254" Type="http://schemas.openxmlformats.org/officeDocument/2006/relationships/hyperlink" Target="http://docs.cntd.ru/document/902355263" TargetMode="External"/><Relationship Id="rId440" Type="http://schemas.openxmlformats.org/officeDocument/2006/relationships/hyperlink" Target="http://docs.cntd.ru/document/420363474" TargetMode="External"/><Relationship Id="rId28" Type="http://schemas.openxmlformats.org/officeDocument/2006/relationships/hyperlink" Target="http://docs.cntd.ru/document/420236205" TargetMode="External"/><Relationship Id="rId49" Type="http://schemas.openxmlformats.org/officeDocument/2006/relationships/hyperlink" Target="http://docs.cntd.ru/document/902355263" TargetMode="External"/><Relationship Id="rId114" Type="http://schemas.openxmlformats.org/officeDocument/2006/relationships/hyperlink" Target="http://docs.cntd.ru/document/902247618" TargetMode="External"/><Relationship Id="rId275" Type="http://schemas.openxmlformats.org/officeDocument/2006/relationships/hyperlink" Target="http://docs.cntd.ru/document/902383107" TargetMode="External"/><Relationship Id="rId296" Type="http://schemas.openxmlformats.org/officeDocument/2006/relationships/hyperlink" Target="http://docs.cntd.ru/document/499081254" TargetMode="External"/><Relationship Id="rId300" Type="http://schemas.openxmlformats.org/officeDocument/2006/relationships/hyperlink" Target="http://docs.cntd.ru/document/420387540" TargetMode="External"/><Relationship Id="rId461" Type="http://schemas.openxmlformats.org/officeDocument/2006/relationships/hyperlink" Target="http://docs.cntd.ru/document/902247618" TargetMode="External"/><Relationship Id="rId482" Type="http://schemas.openxmlformats.org/officeDocument/2006/relationships/hyperlink" Target="http://docs.cntd.ru/document/902247618" TargetMode="External"/><Relationship Id="rId517" Type="http://schemas.openxmlformats.org/officeDocument/2006/relationships/hyperlink" Target="http://docs.cntd.ru/document/902247618" TargetMode="External"/><Relationship Id="rId538" Type="http://schemas.openxmlformats.org/officeDocument/2006/relationships/hyperlink" Target="http://docs.cntd.ru/document/902247618" TargetMode="External"/><Relationship Id="rId60" Type="http://schemas.openxmlformats.org/officeDocument/2006/relationships/hyperlink" Target="http://docs.cntd.ru/document/902265024" TargetMode="External"/><Relationship Id="rId81" Type="http://schemas.openxmlformats.org/officeDocument/2006/relationships/hyperlink" Target="http://docs.cntd.ru/document/902247618" TargetMode="External"/><Relationship Id="rId135" Type="http://schemas.openxmlformats.org/officeDocument/2006/relationships/hyperlink" Target="http://docs.cntd.ru/document/902247618" TargetMode="External"/><Relationship Id="rId156" Type="http://schemas.openxmlformats.org/officeDocument/2006/relationships/hyperlink" Target="http://docs.cntd.ru/document/902247618" TargetMode="External"/><Relationship Id="rId177" Type="http://schemas.openxmlformats.org/officeDocument/2006/relationships/hyperlink" Target="http://docs.cntd.ru/document/902355263" TargetMode="External"/><Relationship Id="rId198" Type="http://schemas.openxmlformats.org/officeDocument/2006/relationships/hyperlink" Target="http://docs.cntd.ru/document/902312609" TargetMode="External"/><Relationship Id="rId321" Type="http://schemas.openxmlformats.org/officeDocument/2006/relationships/hyperlink" Target="http://docs.cntd.ru/document/902247618" TargetMode="External"/><Relationship Id="rId342" Type="http://schemas.openxmlformats.org/officeDocument/2006/relationships/hyperlink" Target="http://docs.cntd.ru/document/499059427" TargetMode="External"/><Relationship Id="rId363" Type="http://schemas.openxmlformats.org/officeDocument/2006/relationships/hyperlink" Target="http://docs.cntd.ru/document/902247618" TargetMode="External"/><Relationship Id="rId384" Type="http://schemas.openxmlformats.org/officeDocument/2006/relationships/hyperlink" Target="http://docs.cntd.ru/document/902247618" TargetMode="External"/><Relationship Id="rId419" Type="http://schemas.openxmlformats.org/officeDocument/2006/relationships/hyperlink" Target="http://docs.cntd.ru/document/420363474" TargetMode="External"/><Relationship Id="rId202" Type="http://schemas.openxmlformats.org/officeDocument/2006/relationships/hyperlink" Target="http://docs.cntd.ru/document/499059427" TargetMode="External"/><Relationship Id="rId223" Type="http://schemas.openxmlformats.org/officeDocument/2006/relationships/hyperlink" Target="http://docs.cntd.ru/document/499030936" TargetMode="External"/><Relationship Id="rId244" Type="http://schemas.openxmlformats.org/officeDocument/2006/relationships/hyperlink" Target="http://docs.cntd.ru/document/499059427" TargetMode="External"/><Relationship Id="rId430" Type="http://schemas.openxmlformats.org/officeDocument/2006/relationships/hyperlink" Target="http://docs.cntd.ru/document/902312609" TargetMode="External"/><Relationship Id="rId18" Type="http://schemas.openxmlformats.org/officeDocument/2006/relationships/hyperlink" Target="http://docs.cntd.ru/document/499034235" TargetMode="External"/><Relationship Id="rId39" Type="http://schemas.openxmlformats.org/officeDocument/2006/relationships/hyperlink" Target="http://docs.cntd.ru/document/420387538" TargetMode="External"/><Relationship Id="rId265" Type="http://schemas.openxmlformats.org/officeDocument/2006/relationships/hyperlink" Target="http://docs.cntd.ru/document/902314752" TargetMode="External"/><Relationship Id="rId286" Type="http://schemas.openxmlformats.org/officeDocument/2006/relationships/hyperlink" Target="http://docs.cntd.ru/document/420363486" TargetMode="External"/><Relationship Id="rId451" Type="http://schemas.openxmlformats.org/officeDocument/2006/relationships/hyperlink" Target="http://docs.cntd.ru/document/499059427" TargetMode="External"/><Relationship Id="rId472" Type="http://schemas.openxmlformats.org/officeDocument/2006/relationships/hyperlink" Target="http://docs.cntd.ru/document/420236205" TargetMode="External"/><Relationship Id="rId493" Type="http://schemas.openxmlformats.org/officeDocument/2006/relationships/hyperlink" Target="http://docs.cntd.ru/document/420387539" TargetMode="External"/><Relationship Id="rId507" Type="http://schemas.openxmlformats.org/officeDocument/2006/relationships/hyperlink" Target="http://docs.cntd.ru/document/499061051" TargetMode="External"/><Relationship Id="rId528" Type="http://schemas.openxmlformats.org/officeDocument/2006/relationships/hyperlink" Target="http://docs.cntd.ru/document/901990050" TargetMode="External"/><Relationship Id="rId549" Type="http://schemas.openxmlformats.org/officeDocument/2006/relationships/hyperlink" Target="http://docs.cntd.ru/document/902247618" TargetMode="External"/><Relationship Id="rId50" Type="http://schemas.openxmlformats.org/officeDocument/2006/relationships/hyperlink" Target="http://docs.cntd.ru/document/902355263" TargetMode="External"/><Relationship Id="rId104" Type="http://schemas.openxmlformats.org/officeDocument/2006/relationships/hyperlink" Target="http://docs.cntd.ru/document/902355263" TargetMode="External"/><Relationship Id="rId125" Type="http://schemas.openxmlformats.org/officeDocument/2006/relationships/hyperlink" Target="http://docs.cntd.ru/document/902247618" TargetMode="External"/><Relationship Id="rId146" Type="http://schemas.openxmlformats.org/officeDocument/2006/relationships/hyperlink" Target="http://docs.cntd.ru/document/420363486" TargetMode="External"/><Relationship Id="rId167" Type="http://schemas.openxmlformats.org/officeDocument/2006/relationships/hyperlink" Target="http://docs.cntd.ru/document/902247618" TargetMode="External"/><Relationship Id="rId188" Type="http://schemas.openxmlformats.org/officeDocument/2006/relationships/hyperlink" Target="http://docs.cntd.ru/document/420327080" TargetMode="External"/><Relationship Id="rId311" Type="http://schemas.openxmlformats.org/officeDocument/2006/relationships/hyperlink" Target="http://docs.cntd.ru/document/902247618" TargetMode="External"/><Relationship Id="rId332" Type="http://schemas.openxmlformats.org/officeDocument/2006/relationships/hyperlink" Target="http://docs.cntd.ru/document/902355263" TargetMode="External"/><Relationship Id="rId353" Type="http://schemas.openxmlformats.org/officeDocument/2006/relationships/hyperlink" Target="http://docs.cntd.ru/document/902247618" TargetMode="External"/><Relationship Id="rId374" Type="http://schemas.openxmlformats.org/officeDocument/2006/relationships/hyperlink" Target="http://docs.cntd.ru/document/420387539" TargetMode="External"/><Relationship Id="rId395" Type="http://schemas.openxmlformats.org/officeDocument/2006/relationships/hyperlink" Target="http://docs.cntd.ru/document/902314752" TargetMode="External"/><Relationship Id="rId409" Type="http://schemas.openxmlformats.org/officeDocument/2006/relationships/hyperlink" Target="http://docs.cntd.ru/document/420363474" TargetMode="External"/><Relationship Id="rId71" Type="http://schemas.openxmlformats.org/officeDocument/2006/relationships/hyperlink" Target="http://docs.cntd.ru/document/902383107" TargetMode="External"/><Relationship Id="rId92" Type="http://schemas.openxmlformats.org/officeDocument/2006/relationships/hyperlink" Target="http://docs.cntd.ru/document/499034235" TargetMode="External"/><Relationship Id="rId213" Type="http://schemas.openxmlformats.org/officeDocument/2006/relationships/hyperlink" Target="http://docs.cntd.ru/document/902247618" TargetMode="External"/><Relationship Id="rId234" Type="http://schemas.openxmlformats.org/officeDocument/2006/relationships/hyperlink" Target="http://docs.cntd.ru/document/499030936" TargetMode="External"/><Relationship Id="rId420" Type="http://schemas.openxmlformats.org/officeDocument/2006/relationships/hyperlink" Target="http://docs.cntd.ru/document/420363474" TargetMode="External"/><Relationship Id="rId2" Type="http://schemas.microsoft.com/office/2007/relationships/stylesWithEffects" Target="stylesWithEffects.xml"/><Relationship Id="rId29" Type="http://schemas.openxmlformats.org/officeDocument/2006/relationships/hyperlink" Target="http://docs.cntd.ru/document/420322328" TargetMode="External"/><Relationship Id="rId255" Type="http://schemas.openxmlformats.org/officeDocument/2006/relationships/hyperlink" Target="http://docs.cntd.ru/document/902355263" TargetMode="External"/><Relationship Id="rId276" Type="http://schemas.openxmlformats.org/officeDocument/2006/relationships/hyperlink" Target="http://docs.cntd.ru/document/902247618" TargetMode="External"/><Relationship Id="rId297" Type="http://schemas.openxmlformats.org/officeDocument/2006/relationships/hyperlink" Target="http://docs.cntd.ru/document/902247618" TargetMode="External"/><Relationship Id="rId441" Type="http://schemas.openxmlformats.org/officeDocument/2006/relationships/hyperlink" Target="http://docs.cntd.ru/document/420363474" TargetMode="External"/><Relationship Id="rId462" Type="http://schemas.openxmlformats.org/officeDocument/2006/relationships/hyperlink" Target="http://docs.cntd.ru/document/902383107" TargetMode="External"/><Relationship Id="rId483" Type="http://schemas.openxmlformats.org/officeDocument/2006/relationships/hyperlink" Target="http://docs.cntd.ru/document/420387539" TargetMode="External"/><Relationship Id="rId518" Type="http://schemas.openxmlformats.org/officeDocument/2006/relationships/hyperlink" Target="http://docs.cntd.ru/document/420387539" TargetMode="External"/><Relationship Id="rId539" Type="http://schemas.openxmlformats.org/officeDocument/2006/relationships/hyperlink" Target="http://docs.cntd.ru/document/902247618" TargetMode="External"/><Relationship Id="rId40" Type="http://schemas.openxmlformats.org/officeDocument/2006/relationships/hyperlink" Target="http://docs.cntd.ru/document/420387772" TargetMode="External"/><Relationship Id="rId115" Type="http://schemas.openxmlformats.org/officeDocument/2006/relationships/hyperlink" Target="http://docs.cntd.ru/document/902383107" TargetMode="External"/><Relationship Id="rId136" Type="http://schemas.openxmlformats.org/officeDocument/2006/relationships/hyperlink" Target="http://docs.cntd.ru/document/902355263" TargetMode="External"/><Relationship Id="rId157" Type="http://schemas.openxmlformats.org/officeDocument/2006/relationships/hyperlink" Target="http://docs.cntd.ru/document/902247618" TargetMode="External"/><Relationship Id="rId178" Type="http://schemas.openxmlformats.org/officeDocument/2006/relationships/hyperlink" Target="http://docs.cntd.ru/document/902247618" TargetMode="External"/><Relationship Id="rId301" Type="http://schemas.openxmlformats.org/officeDocument/2006/relationships/hyperlink" Target="http://docs.cntd.ru/document/902355263" TargetMode="External"/><Relationship Id="rId322" Type="http://schemas.openxmlformats.org/officeDocument/2006/relationships/hyperlink" Target="http://docs.cntd.ru/document/902247618" TargetMode="External"/><Relationship Id="rId343" Type="http://schemas.openxmlformats.org/officeDocument/2006/relationships/hyperlink" Target="http://docs.cntd.ru/document/420387539" TargetMode="External"/><Relationship Id="rId364" Type="http://schemas.openxmlformats.org/officeDocument/2006/relationships/hyperlink" Target="http://docs.cntd.ru/document/902247618" TargetMode="External"/><Relationship Id="rId550" Type="http://schemas.openxmlformats.org/officeDocument/2006/relationships/hyperlink" Target="http://docs.cntd.ru/document/902247618" TargetMode="External"/><Relationship Id="rId61" Type="http://schemas.openxmlformats.org/officeDocument/2006/relationships/hyperlink" Target="http://docs.cntd.ru/document/902247618" TargetMode="External"/><Relationship Id="rId82" Type="http://schemas.openxmlformats.org/officeDocument/2006/relationships/hyperlink" Target="http://docs.cntd.ru/document/902355263" TargetMode="External"/><Relationship Id="rId199" Type="http://schemas.openxmlformats.org/officeDocument/2006/relationships/hyperlink" Target="http://docs.cntd.ru/document/902247618" TargetMode="External"/><Relationship Id="rId203" Type="http://schemas.openxmlformats.org/officeDocument/2006/relationships/hyperlink" Target="http://docs.cntd.ru/document/902355263" TargetMode="External"/><Relationship Id="rId385" Type="http://schemas.openxmlformats.org/officeDocument/2006/relationships/hyperlink" Target="http://docs.cntd.ru/document/902247618" TargetMode="External"/><Relationship Id="rId19" Type="http://schemas.openxmlformats.org/officeDocument/2006/relationships/hyperlink" Target="http://docs.cntd.ru/document/499046664" TargetMode="External"/><Relationship Id="rId224" Type="http://schemas.openxmlformats.org/officeDocument/2006/relationships/hyperlink" Target="http://docs.cntd.ru/document/902383107" TargetMode="External"/><Relationship Id="rId245" Type="http://schemas.openxmlformats.org/officeDocument/2006/relationships/hyperlink" Target="http://docs.cntd.ru/document/902247618" TargetMode="External"/><Relationship Id="rId266" Type="http://schemas.openxmlformats.org/officeDocument/2006/relationships/hyperlink" Target="http://docs.cntd.ru/document/902265024" TargetMode="External"/><Relationship Id="rId287" Type="http://schemas.openxmlformats.org/officeDocument/2006/relationships/hyperlink" Target="http://docs.cntd.ru/document/420363486" TargetMode="External"/><Relationship Id="rId410" Type="http://schemas.openxmlformats.org/officeDocument/2006/relationships/hyperlink" Target="http://docs.cntd.ru/document/420363474" TargetMode="External"/><Relationship Id="rId431" Type="http://schemas.openxmlformats.org/officeDocument/2006/relationships/hyperlink" Target="http://docs.cntd.ru/document/902312609" TargetMode="External"/><Relationship Id="rId452" Type="http://schemas.openxmlformats.org/officeDocument/2006/relationships/hyperlink" Target="http://docs.cntd.ru/document/499059427" TargetMode="External"/><Relationship Id="rId473" Type="http://schemas.openxmlformats.org/officeDocument/2006/relationships/hyperlink" Target="http://docs.cntd.ru/document/420236205" TargetMode="External"/><Relationship Id="rId494" Type="http://schemas.openxmlformats.org/officeDocument/2006/relationships/hyperlink" Target="http://docs.cntd.ru/document/902314752" TargetMode="External"/><Relationship Id="rId508" Type="http://schemas.openxmlformats.org/officeDocument/2006/relationships/hyperlink" Target="http://docs.cntd.ru/document/420208924" TargetMode="External"/><Relationship Id="rId529" Type="http://schemas.openxmlformats.org/officeDocument/2006/relationships/hyperlink" Target="http://docs.cntd.ru/document/902021730" TargetMode="External"/><Relationship Id="rId30" Type="http://schemas.openxmlformats.org/officeDocument/2006/relationships/hyperlink" Target="http://docs.cntd.ru/document/420322328" TargetMode="External"/><Relationship Id="rId105" Type="http://schemas.openxmlformats.org/officeDocument/2006/relationships/hyperlink" Target="http://docs.cntd.ru/document/902265024" TargetMode="External"/><Relationship Id="rId126" Type="http://schemas.openxmlformats.org/officeDocument/2006/relationships/hyperlink" Target="http://docs.cntd.ru/document/420363486" TargetMode="External"/><Relationship Id="rId147" Type="http://schemas.openxmlformats.org/officeDocument/2006/relationships/hyperlink" Target="http://docs.cntd.ru/document/902355263" TargetMode="External"/><Relationship Id="rId168" Type="http://schemas.openxmlformats.org/officeDocument/2006/relationships/hyperlink" Target="http://docs.cntd.ru/document/902247618" TargetMode="External"/><Relationship Id="rId312" Type="http://schemas.openxmlformats.org/officeDocument/2006/relationships/hyperlink" Target="http://docs.cntd.ru/document/902247618" TargetMode="External"/><Relationship Id="rId333" Type="http://schemas.openxmlformats.org/officeDocument/2006/relationships/hyperlink" Target="http://docs.cntd.ru/document/902314752" TargetMode="External"/><Relationship Id="rId354" Type="http://schemas.openxmlformats.org/officeDocument/2006/relationships/hyperlink" Target="http://docs.cntd.ru/document/499059427" TargetMode="External"/><Relationship Id="rId540" Type="http://schemas.openxmlformats.org/officeDocument/2006/relationships/hyperlink" Target="http://docs.cntd.ru/document/902247618" TargetMode="External"/><Relationship Id="rId51" Type="http://schemas.openxmlformats.org/officeDocument/2006/relationships/hyperlink" Target="http://docs.cntd.ru/document/902265024" TargetMode="External"/><Relationship Id="rId72" Type="http://schemas.openxmlformats.org/officeDocument/2006/relationships/hyperlink" Target="http://docs.cntd.ru/document/902355263" TargetMode="External"/><Relationship Id="rId93" Type="http://schemas.openxmlformats.org/officeDocument/2006/relationships/hyperlink" Target="http://docs.cntd.ru/document/420236205" TargetMode="External"/><Relationship Id="rId189" Type="http://schemas.openxmlformats.org/officeDocument/2006/relationships/hyperlink" Target="http://docs.cntd.ru/document/420327080" TargetMode="External"/><Relationship Id="rId375" Type="http://schemas.openxmlformats.org/officeDocument/2006/relationships/hyperlink" Target="http://docs.cntd.ru/document/902247618" TargetMode="External"/><Relationship Id="rId396" Type="http://schemas.openxmlformats.org/officeDocument/2006/relationships/hyperlink" Target="http://docs.cntd.ru/document/499059427" TargetMode="External"/><Relationship Id="rId3" Type="http://schemas.openxmlformats.org/officeDocument/2006/relationships/settings" Target="settings.xml"/><Relationship Id="rId214" Type="http://schemas.openxmlformats.org/officeDocument/2006/relationships/hyperlink" Target="http://docs.cntd.ru/document/902265024" TargetMode="External"/><Relationship Id="rId235" Type="http://schemas.openxmlformats.org/officeDocument/2006/relationships/hyperlink" Target="http://docs.cntd.ru/document/902265024" TargetMode="External"/><Relationship Id="rId256" Type="http://schemas.openxmlformats.org/officeDocument/2006/relationships/hyperlink" Target="http://docs.cntd.ru/document/902265024" TargetMode="External"/><Relationship Id="rId277" Type="http://schemas.openxmlformats.org/officeDocument/2006/relationships/hyperlink" Target="http://docs.cntd.ru/document/902247618" TargetMode="External"/><Relationship Id="rId298" Type="http://schemas.openxmlformats.org/officeDocument/2006/relationships/hyperlink" Target="http://docs.cntd.ru/document/902360320" TargetMode="External"/><Relationship Id="rId400" Type="http://schemas.openxmlformats.org/officeDocument/2006/relationships/hyperlink" Target="http://docs.cntd.ru/document/902314752" TargetMode="External"/><Relationship Id="rId421" Type="http://schemas.openxmlformats.org/officeDocument/2006/relationships/hyperlink" Target="http://docs.cntd.ru/document/420363474" TargetMode="External"/><Relationship Id="rId442" Type="http://schemas.openxmlformats.org/officeDocument/2006/relationships/hyperlink" Target="http://docs.cntd.ru/document/420363474" TargetMode="External"/><Relationship Id="rId463" Type="http://schemas.openxmlformats.org/officeDocument/2006/relationships/hyperlink" Target="http://docs.cntd.ru/document/902314759" TargetMode="External"/><Relationship Id="rId484" Type="http://schemas.openxmlformats.org/officeDocument/2006/relationships/hyperlink" Target="http://docs.cntd.ru/document/901807664" TargetMode="External"/><Relationship Id="rId519" Type="http://schemas.openxmlformats.org/officeDocument/2006/relationships/hyperlink" Target="http://docs.cntd.ru/document/420387539" TargetMode="External"/><Relationship Id="rId116" Type="http://schemas.openxmlformats.org/officeDocument/2006/relationships/hyperlink" Target="http://docs.cntd.ru/document/902383107" TargetMode="External"/><Relationship Id="rId137" Type="http://schemas.openxmlformats.org/officeDocument/2006/relationships/hyperlink" Target="http://docs.cntd.ru/document/902247618" TargetMode="External"/><Relationship Id="rId158" Type="http://schemas.openxmlformats.org/officeDocument/2006/relationships/hyperlink" Target="http://docs.cntd.ru/document/902247618" TargetMode="External"/><Relationship Id="rId302" Type="http://schemas.openxmlformats.org/officeDocument/2006/relationships/hyperlink" Target="http://docs.cntd.ru/document/902265024" TargetMode="External"/><Relationship Id="rId323" Type="http://schemas.openxmlformats.org/officeDocument/2006/relationships/hyperlink" Target="http://docs.cntd.ru/document/902247618" TargetMode="External"/><Relationship Id="rId344" Type="http://schemas.openxmlformats.org/officeDocument/2006/relationships/hyperlink" Target="http://docs.cntd.ru/document/902167485" TargetMode="External"/><Relationship Id="rId530" Type="http://schemas.openxmlformats.org/officeDocument/2006/relationships/hyperlink" Target="http://docs.cntd.ru/document/902111488" TargetMode="External"/><Relationship Id="rId20" Type="http://schemas.openxmlformats.org/officeDocument/2006/relationships/hyperlink" Target="http://docs.cntd.ru/document/499059427" TargetMode="External"/><Relationship Id="rId41" Type="http://schemas.openxmlformats.org/officeDocument/2006/relationships/hyperlink" Target="http://docs.cntd.ru/document/902355263" TargetMode="External"/><Relationship Id="rId62" Type="http://schemas.openxmlformats.org/officeDocument/2006/relationships/hyperlink" Target="http://docs.cntd.ru/document/902383107" TargetMode="External"/><Relationship Id="rId83" Type="http://schemas.openxmlformats.org/officeDocument/2006/relationships/hyperlink" Target="http://docs.cntd.ru/document/902247618" TargetMode="External"/><Relationship Id="rId179" Type="http://schemas.openxmlformats.org/officeDocument/2006/relationships/hyperlink" Target="http://docs.cntd.ru/document/420236205" TargetMode="External"/><Relationship Id="rId365" Type="http://schemas.openxmlformats.org/officeDocument/2006/relationships/hyperlink" Target="http://docs.cntd.ru/document/902314752" TargetMode="External"/><Relationship Id="rId386" Type="http://schemas.openxmlformats.org/officeDocument/2006/relationships/hyperlink" Target="http://docs.cntd.ru/document/420322328" TargetMode="External"/><Relationship Id="rId551" Type="http://schemas.openxmlformats.org/officeDocument/2006/relationships/hyperlink" Target="http://docs.cntd.ru/document/902247618" TargetMode="External"/><Relationship Id="rId190" Type="http://schemas.openxmlformats.org/officeDocument/2006/relationships/hyperlink" Target="http://docs.cntd.ru/document/902247618" TargetMode="External"/><Relationship Id="rId204" Type="http://schemas.openxmlformats.org/officeDocument/2006/relationships/hyperlink" Target="http://docs.cntd.ru/document/420387772" TargetMode="External"/><Relationship Id="rId225" Type="http://schemas.openxmlformats.org/officeDocument/2006/relationships/hyperlink" Target="http://docs.cntd.ru/document/902383107" TargetMode="External"/><Relationship Id="rId246" Type="http://schemas.openxmlformats.org/officeDocument/2006/relationships/hyperlink" Target="http://docs.cntd.ru/document/902265024" TargetMode="External"/><Relationship Id="rId267" Type="http://schemas.openxmlformats.org/officeDocument/2006/relationships/hyperlink" Target="http://docs.cntd.ru/document/902247618" TargetMode="External"/><Relationship Id="rId288" Type="http://schemas.openxmlformats.org/officeDocument/2006/relationships/hyperlink" Target="http://docs.cntd.ru/document/902355263" TargetMode="External"/><Relationship Id="rId411" Type="http://schemas.openxmlformats.org/officeDocument/2006/relationships/hyperlink" Target="http://docs.cntd.ru/document/420363474" TargetMode="External"/><Relationship Id="rId432" Type="http://schemas.openxmlformats.org/officeDocument/2006/relationships/hyperlink" Target="http://docs.cntd.ru/document/420363474" TargetMode="External"/><Relationship Id="rId453" Type="http://schemas.openxmlformats.org/officeDocument/2006/relationships/hyperlink" Target="http://docs.cntd.ru/document/499059427" TargetMode="External"/><Relationship Id="rId474" Type="http://schemas.openxmlformats.org/officeDocument/2006/relationships/hyperlink" Target="http://docs.cntd.ru/document/420236205" TargetMode="External"/><Relationship Id="rId509" Type="http://schemas.openxmlformats.org/officeDocument/2006/relationships/hyperlink" Target="http://docs.cntd.ru/document/902247618" TargetMode="External"/><Relationship Id="rId106" Type="http://schemas.openxmlformats.org/officeDocument/2006/relationships/hyperlink" Target="http://docs.cntd.ru/document/902265024" TargetMode="External"/><Relationship Id="rId127" Type="http://schemas.openxmlformats.org/officeDocument/2006/relationships/hyperlink" Target="http://docs.cntd.ru/document/902247618" TargetMode="External"/><Relationship Id="rId313" Type="http://schemas.openxmlformats.org/officeDocument/2006/relationships/hyperlink" Target="http://docs.cntd.ru/document/902355263" TargetMode="External"/><Relationship Id="rId495" Type="http://schemas.openxmlformats.org/officeDocument/2006/relationships/hyperlink" Target="http://docs.cntd.ru/document/902247618" TargetMode="External"/><Relationship Id="rId10" Type="http://schemas.openxmlformats.org/officeDocument/2006/relationships/hyperlink" Target="http://docs.cntd.ru/document/902360320" TargetMode="External"/><Relationship Id="rId31" Type="http://schemas.openxmlformats.org/officeDocument/2006/relationships/hyperlink" Target="http://docs.cntd.ru/document/420327080" TargetMode="External"/><Relationship Id="rId52" Type="http://schemas.openxmlformats.org/officeDocument/2006/relationships/hyperlink" Target="http://docs.cntd.ru/document/902265024" TargetMode="External"/><Relationship Id="rId73" Type="http://schemas.openxmlformats.org/officeDocument/2006/relationships/hyperlink" Target="http://docs.cntd.ru/document/902355263" TargetMode="External"/><Relationship Id="rId94" Type="http://schemas.openxmlformats.org/officeDocument/2006/relationships/hyperlink" Target="http://docs.cntd.ru/document/902265024" TargetMode="External"/><Relationship Id="rId148" Type="http://schemas.openxmlformats.org/officeDocument/2006/relationships/hyperlink" Target="http://docs.cntd.ru/document/420236205" TargetMode="External"/><Relationship Id="rId169" Type="http://schemas.openxmlformats.org/officeDocument/2006/relationships/hyperlink" Target="http://docs.cntd.ru/document/420327080" TargetMode="External"/><Relationship Id="rId334" Type="http://schemas.openxmlformats.org/officeDocument/2006/relationships/hyperlink" Target="http://docs.cntd.ru/document/902247618" TargetMode="External"/><Relationship Id="rId355" Type="http://schemas.openxmlformats.org/officeDocument/2006/relationships/hyperlink" Target="http://docs.cntd.ru/document/902397972" TargetMode="External"/><Relationship Id="rId376" Type="http://schemas.openxmlformats.org/officeDocument/2006/relationships/hyperlink" Target="http://docs.cntd.ru/document/902247618" TargetMode="External"/><Relationship Id="rId397" Type="http://schemas.openxmlformats.org/officeDocument/2006/relationships/hyperlink" Target="http://docs.cntd.ru/document/902247618" TargetMode="External"/><Relationship Id="rId520" Type="http://schemas.openxmlformats.org/officeDocument/2006/relationships/hyperlink" Target="http://docs.cntd.ru/document/902355263" TargetMode="External"/><Relationship Id="rId541" Type="http://schemas.openxmlformats.org/officeDocument/2006/relationships/hyperlink" Target="http://docs.cntd.ru/document/902247618" TargetMode="External"/><Relationship Id="rId4" Type="http://schemas.openxmlformats.org/officeDocument/2006/relationships/webSettings" Target="webSettings.xml"/><Relationship Id="rId180" Type="http://schemas.openxmlformats.org/officeDocument/2006/relationships/hyperlink" Target="http://docs.cntd.ru/document/902247618" TargetMode="External"/><Relationship Id="rId215" Type="http://schemas.openxmlformats.org/officeDocument/2006/relationships/hyperlink" Target="http://docs.cntd.ru/document/902383107" TargetMode="External"/><Relationship Id="rId236" Type="http://schemas.openxmlformats.org/officeDocument/2006/relationships/hyperlink" Target="http://docs.cntd.ru/document/902314752" TargetMode="External"/><Relationship Id="rId257" Type="http://schemas.openxmlformats.org/officeDocument/2006/relationships/hyperlink" Target="http://docs.cntd.ru/document/902265024" TargetMode="External"/><Relationship Id="rId278" Type="http://schemas.openxmlformats.org/officeDocument/2006/relationships/hyperlink" Target="http://docs.cntd.ru/document/902355263" TargetMode="External"/><Relationship Id="rId401" Type="http://schemas.openxmlformats.org/officeDocument/2006/relationships/hyperlink" Target="http://docs.cntd.ru/document/902247618" TargetMode="External"/><Relationship Id="rId422" Type="http://schemas.openxmlformats.org/officeDocument/2006/relationships/hyperlink" Target="http://docs.cntd.ru/document/420387539" TargetMode="External"/><Relationship Id="rId443" Type="http://schemas.openxmlformats.org/officeDocument/2006/relationships/hyperlink" Target="http://docs.cntd.ru/document/902265024" TargetMode="External"/><Relationship Id="rId464" Type="http://schemas.openxmlformats.org/officeDocument/2006/relationships/hyperlink" Target="http://docs.cntd.ru/document/420236205" TargetMode="External"/><Relationship Id="rId303" Type="http://schemas.openxmlformats.org/officeDocument/2006/relationships/hyperlink" Target="http://docs.cntd.ru/document/902247618" TargetMode="External"/><Relationship Id="rId485" Type="http://schemas.openxmlformats.org/officeDocument/2006/relationships/hyperlink" Target="http://docs.cntd.ru/document/901807664" TargetMode="External"/><Relationship Id="rId42" Type="http://schemas.openxmlformats.org/officeDocument/2006/relationships/hyperlink" Target="http://docs.cntd.ru/document/902355263" TargetMode="External"/><Relationship Id="rId84" Type="http://schemas.openxmlformats.org/officeDocument/2006/relationships/hyperlink" Target="http://docs.cntd.ru/document/902247618" TargetMode="External"/><Relationship Id="rId138" Type="http://schemas.openxmlformats.org/officeDocument/2006/relationships/hyperlink" Target="http://docs.cntd.ru/document/902247618" TargetMode="External"/><Relationship Id="rId345" Type="http://schemas.openxmlformats.org/officeDocument/2006/relationships/hyperlink" Target="http://docs.cntd.ru/document/902247618" TargetMode="External"/><Relationship Id="rId387" Type="http://schemas.openxmlformats.org/officeDocument/2006/relationships/hyperlink" Target="http://docs.cntd.ru/document/902247618" TargetMode="External"/><Relationship Id="rId510" Type="http://schemas.openxmlformats.org/officeDocument/2006/relationships/hyperlink" Target="http://docs.cntd.ru/document/420236205" TargetMode="External"/><Relationship Id="rId552" Type="http://schemas.openxmlformats.org/officeDocument/2006/relationships/hyperlink" Target="http://docs.cntd.ru/document/902247618" TargetMode="External"/><Relationship Id="rId191" Type="http://schemas.openxmlformats.org/officeDocument/2006/relationships/hyperlink" Target="http://docs.cntd.ru/document/420327080" TargetMode="External"/><Relationship Id="rId205" Type="http://schemas.openxmlformats.org/officeDocument/2006/relationships/hyperlink" Target="http://docs.cntd.ru/document/902247618" TargetMode="External"/><Relationship Id="rId247" Type="http://schemas.openxmlformats.org/officeDocument/2006/relationships/hyperlink" Target="http://docs.cntd.ru/document/902383107" TargetMode="External"/><Relationship Id="rId412" Type="http://schemas.openxmlformats.org/officeDocument/2006/relationships/hyperlink" Target="http://docs.cntd.ru/document/420363474" TargetMode="External"/><Relationship Id="rId107" Type="http://schemas.openxmlformats.org/officeDocument/2006/relationships/hyperlink" Target="http://docs.cntd.ru/document/499059427" TargetMode="External"/><Relationship Id="rId289" Type="http://schemas.openxmlformats.org/officeDocument/2006/relationships/hyperlink" Target="http://docs.cntd.ru/document/902383107" TargetMode="External"/><Relationship Id="rId454" Type="http://schemas.openxmlformats.org/officeDocument/2006/relationships/hyperlink" Target="http://docs.cntd.ru/document/902247618" TargetMode="External"/><Relationship Id="rId496" Type="http://schemas.openxmlformats.org/officeDocument/2006/relationships/hyperlink" Target="http://docs.cntd.ru/document/902314752" TargetMode="External"/><Relationship Id="rId11" Type="http://schemas.openxmlformats.org/officeDocument/2006/relationships/hyperlink" Target="http://docs.cntd.ru/document/902383107" TargetMode="External"/><Relationship Id="rId53" Type="http://schemas.openxmlformats.org/officeDocument/2006/relationships/hyperlink" Target="http://docs.cntd.ru/document/902247618" TargetMode="External"/><Relationship Id="rId149" Type="http://schemas.openxmlformats.org/officeDocument/2006/relationships/hyperlink" Target="http://docs.cntd.ru/document/902247618" TargetMode="External"/><Relationship Id="rId314" Type="http://schemas.openxmlformats.org/officeDocument/2006/relationships/hyperlink" Target="http://docs.cntd.ru/document/902247618" TargetMode="External"/><Relationship Id="rId356" Type="http://schemas.openxmlformats.org/officeDocument/2006/relationships/hyperlink" Target="http://docs.cntd.ru/document/499059427" TargetMode="External"/><Relationship Id="rId398" Type="http://schemas.openxmlformats.org/officeDocument/2006/relationships/hyperlink" Target="http://docs.cntd.ru/document/902247618" TargetMode="External"/><Relationship Id="rId521" Type="http://schemas.openxmlformats.org/officeDocument/2006/relationships/hyperlink" Target="http://docs.cntd.ru/document/9004176" TargetMode="External"/><Relationship Id="rId95" Type="http://schemas.openxmlformats.org/officeDocument/2006/relationships/hyperlink" Target="http://docs.cntd.ru/document/499059427" TargetMode="External"/><Relationship Id="rId160" Type="http://schemas.openxmlformats.org/officeDocument/2006/relationships/hyperlink" Target="http://docs.cntd.ru/document/902355263" TargetMode="External"/><Relationship Id="rId216" Type="http://schemas.openxmlformats.org/officeDocument/2006/relationships/hyperlink" Target="http://docs.cntd.ru/document/902355263" TargetMode="External"/><Relationship Id="rId423" Type="http://schemas.openxmlformats.org/officeDocument/2006/relationships/hyperlink" Target="http://docs.cntd.ru/document/420363474" TargetMode="External"/><Relationship Id="rId258" Type="http://schemas.openxmlformats.org/officeDocument/2006/relationships/hyperlink" Target="http://docs.cntd.ru/document/902247618" TargetMode="External"/><Relationship Id="rId465" Type="http://schemas.openxmlformats.org/officeDocument/2006/relationships/hyperlink" Target="http://docs.cntd.ru/document/420322328" TargetMode="External"/><Relationship Id="rId22" Type="http://schemas.openxmlformats.org/officeDocument/2006/relationships/hyperlink" Target="http://docs.cntd.ru/document/499067435" TargetMode="External"/><Relationship Id="rId64" Type="http://schemas.openxmlformats.org/officeDocument/2006/relationships/hyperlink" Target="http://docs.cntd.ru/document/902247618" TargetMode="External"/><Relationship Id="rId118" Type="http://schemas.openxmlformats.org/officeDocument/2006/relationships/hyperlink" Target="http://docs.cntd.ru/document/902247618" TargetMode="External"/><Relationship Id="rId325" Type="http://schemas.openxmlformats.org/officeDocument/2006/relationships/hyperlink" Target="http://docs.cntd.ru/document/902247618" TargetMode="External"/><Relationship Id="rId367" Type="http://schemas.openxmlformats.org/officeDocument/2006/relationships/hyperlink" Target="http://docs.cntd.ru/document/420207068" TargetMode="External"/><Relationship Id="rId532" Type="http://schemas.openxmlformats.org/officeDocument/2006/relationships/hyperlink" Target="http://docs.cntd.ru/document/902355263" TargetMode="External"/><Relationship Id="rId171" Type="http://schemas.openxmlformats.org/officeDocument/2006/relationships/hyperlink" Target="http://docs.cntd.ru/document/420327080" TargetMode="External"/><Relationship Id="rId227" Type="http://schemas.openxmlformats.org/officeDocument/2006/relationships/hyperlink" Target="http://docs.cntd.ru/document/902355263" TargetMode="External"/><Relationship Id="rId269" Type="http://schemas.openxmlformats.org/officeDocument/2006/relationships/hyperlink" Target="http://docs.cntd.ru/document/902314752" TargetMode="External"/><Relationship Id="rId434" Type="http://schemas.openxmlformats.org/officeDocument/2006/relationships/hyperlink" Target="http://docs.cntd.ru/document/902247618" TargetMode="External"/><Relationship Id="rId476" Type="http://schemas.openxmlformats.org/officeDocument/2006/relationships/hyperlink" Target="http://docs.cntd.ru/document/420387539" TargetMode="External"/><Relationship Id="rId33" Type="http://schemas.openxmlformats.org/officeDocument/2006/relationships/hyperlink" Target="http://docs.cntd.ru/document/420363486" TargetMode="External"/><Relationship Id="rId129" Type="http://schemas.openxmlformats.org/officeDocument/2006/relationships/hyperlink" Target="http://docs.cntd.ru/document/420363486" TargetMode="External"/><Relationship Id="rId280" Type="http://schemas.openxmlformats.org/officeDocument/2006/relationships/hyperlink" Target="http://docs.cntd.ru/document/902265024" TargetMode="External"/><Relationship Id="rId336" Type="http://schemas.openxmlformats.org/officeDocument/2006/relationships/hyperlink" Target="http://docs.cntd.ru/document/902247618" TargetMode="External"/><Relationship Id="rId501" Type="http://schemas.openxmlformats.org/officeDocument/2006/relationships/hyperlink" Target="http://docs.cntd.ru/document/902265024" TargetMode="External"/><Relationship Id="rId543" Type="http://schemas.openxmlformats.org/officeDocument/2006/relationships/hyperlink" Target="http://docs.cntd.ru/document/902247618" TargetMode="External"/><Relationship Id="rId75" Type="http://schemas.openxmlformats.org/officeDocument/2006/relationships/hyperlink" Target="http://docs.cntd.ru/document/9004237" TargetMode="External"/><Relationship Id="rId140" Type="http://schemas.openxmlformats.org/officeDocument/2006/relationships/hyperlink" Target="http://docs.cntd.ru/document/902247618" TargetMode="External"/><Relationship Id="rId182" Type="http://schemas.openxmlformats.org/officeDocument/2006/relationships/hyperlink" Target="http://docs.cntd.ru/document/902383107" TargetMode="External"/><Relationship Id="rId378" Type="http://schemas.openxmlformats.org/officeDocument/2006/relationships/hyperlink" Target="http://docs.cntd.ru/document/499059427" TargetMode="External"/><Relationship Id="rId403" Type="http://schemas.openxmlformats.org/officeDocument/2006/relationships/hyperlink" Target="http://docs.cntd.ru/document/902314752" TargetMode="External"/><Relationship Id="rId6" Type="http://schemas.openxmlformats.org/officeDocument/2006/relationships/hyperlink" Target="http://docs.cntd.ru/document/902314752" TargetMode="External"/><Relationship Id="rId238" Type="http://schemas.openxmlformats.org/officeDocument/2006/relationships/hyperlink" Target="http://docs.cntd.ru/document/902355263" TargetMode="External"/><Relationship Id="rId445" Type="http://schemas.openxmlformats.org/officeDocument/2006/relationships/hyperlink" Target="http://docs.cntd.ru/document/420387540" TargetMode="External"/><Relationship Id="rId487" Type="http://schemas.openxmlformats.org/officeDocument/2006/relationships/hyperlink" Target="http://docs.cntd.ru/document/901807664" TargetMode="External"/><Relationship Id="rId291" Type="http://schemas.openxmlformats.org/officeDocument/2006/relationships/hyperlink" Target="http://docs.cntd.ru/document/499059427" TargetMode="External"/><Relationship Id="rId305" Type="http://schemas.openxmlformats.org/officeDocument/2006/relationships/hyperlink" Target="http://docs.cntd.ru/document/902265024" TargetMode="External"/><Relationship Id="rId347" Type="http://schemas.openxmlformats.org/officeDocument/2006/relationships/hyperlink" Target="http://docs.cntd.ru/document/902247618" TargetMode="External"/><Relationship Id="rId512" Type="http://schemas.openxmlformats.org/officeDocument/2006/relationships/hyperlink" Target="http://docs.cntd.ru/document/420322328" TargetMode="External"/><Relationship Id="rId44" Type="http://schemas.openxmlformats.org/officeDocument/2006/relationships/hyperlink" Target="http://docs.cntd.ru/document/902312609" TargetMode="External"/><Relationship Id="rId86" Type="http://schemas.openxmlformats.org/officeDocument/2006/relationships/hyperlink" Target="http://docs.cntd.ru/document/902247618" TargetMode="External"/><Relationship Id="rId151" Type="http://schemas.openxmlformats.org/officeDocument/2006/relationships/hyperlink" Target="http://docs.cntd.ru/document/902383107" TargetMode="External"/><Relationship Id="rId389" Type="http://schemas.openxmlformats.org/officeDocument/2006/relationships/hyperlink" Target="http://docs.cntd.ru/document/902247618" TargetMode="External"/><Relationship Id="rId554" Type="http://schemas.openxmlformats.org/officeDocument/2006/relationships/fontTable" Target="fontTable.xml"/><Relationship Id="rId193" Type="http://schemas.openxmlformats.org/officeDocument/2006/relationships/hyperlink" Target="http://docs.cntd.ru/document/420327080" TargetMode="External"/><Relationship Id="rId207" Type="http://schemas.openxmlformats.org/officeDocument/2006/relationships/hyperlink" Target="http://docs.cntd.ru/document/901832805" TargetMode="External"/><Relationship Id="rId249" Type="http://schemas.openxmlformats.org/officeDocument/2006/relationships/hyperlink" Target="http://docs.cntd.ru/document/902383107" TargetMode="External"/><Relationship Id="rId414" Type="http://schemas.openxmlformats.org/officeDocument/2006/relationships/hyperlink" Target="http://docs.cntd.ru/document/420363474" TargetMode="External"/><Relationship Id="rId456" Type="http://schemas.openxmlformats.org/officeDocument/2006/relationships/hyperlink" Target="http://docs.cntd.ru/document/902247618" TargetMode="External"/><Relationship Id="rId498" Type="http://schemas.openxmlformats.org/officeDocument/2006/relationships/hyperlink" Target="http://docs.cntd.ru/document/902314752" TargetMode="External"/><Relationship Id="rId13" Type="http://schemas.openxmlformats.org/officeDocument/2006/relationships/hyperlink" Target="http://docs.cntd.ru/document/902397972" TargetMode="External"/><Relationship Id="rId109" Type="http://schemas.openxmlformats.org/officeDocument/2006/relationships/hyperlink" Target="http://docs.cntd.ru/document/902265024" TargetMode="External"/><Relationship Id="rId260" Type="http://schemas.openxmlformats.org/officeDocument/2006/relationships/hyperlink" Target="http://docs.cntd.ru/document/902265024" TargetMode="External"/><Relationship Id="rId316" Type="http://schemas.openxmlformats.org/officeDocument/2006/relationships/hyperlink" Target="http://docs.cntd.ru/document/902247618" TargetMode="External"/><Relationship Id="rId523" Type="http://schemas.openxmlformats.org/officeDocument/2006/relationships/hyperlink" Target="http://docs.cntd.ru/document/9004060" TargetMode="External"/><Relationship Id="rId55" Type="http://schemas.openxmlformats.org/officeDocument/2006/relationships/hyperlink" Target="http://docs.cntd.ru/document/902247618" TargetMode="External"/><Relationship Id="rId97" Type="http://schemas.openxmlformats.org/officeDocument/2006/relationships/hyperlink" Target="http://docs.cntd.ru/document/420363474" TargetMode="External"/><Relationship Id="rId120" Type="http://schemas.openxmlformats.org/officeDocument/2006/relationships/hyperlink" Target="http://docs.cntd.ru/document/420363486" TargetMode="External"/><Relationship Id="rId358" Type="http://schemas.openxmlformats.org/officeDocument/2006/relationships/hyperlink" Target="http://docs.cntd.ru/document/420387540" TargetMode="External"/><Relationship Id="rId162" Type="http://schemas.openxmlformats.org/officeDocument/2006/relationships/hyperlink" Target="http://docs.cntd.ru/document/902247618" TargetMode="External"/><Relationship Id="rId218" Type="http://schemas.openxmlformats.org/officeDocument/2006/relationships/hyperlink" Target="http://docs.cntd.ru/document/499059427" TargetMode="External"/><Relationship Id="rId425" Type="http://schemas.openxmlformats.org/officeDocument/2006/relationships/hyperlink" Target="http://docs.cntd.ru/document/420363474" TargetMode="External"/><Relationship Id="rId467" Type="http://schemas.openxmlformats.org/officeDocument/2006/relationships/hyperlink" Target="http://docs.cntd.ru/document/420322328" TargetMode="External"/><Relationship Id="rId271" Type="http://schemas.openxmlformats.org/officeDocument/2006/relationships/hyperlink" Target="http://docs.cntd.ru/document/902383107" TargetMode="External"/><Relationship Id="rId24" Type="http://schemas.openxmlformats.org/officeDocument/2006/relationships/hyperlink" Target="http://docs.cntd.ru/document/499081254" TargetMode="External"/><Relationship Id="rId66" Type="http://schemas.openxmlformats.org/officeDocument/2006/relationships/hyperlink" Target="http://docs.cntd.ru/document/902355263" TargetMode="External"/><Relationship Id="rId131" Type="http://schemas.openxmlformats.org/officeDocument/2006/relationships/hyperlink" Target="http://docs.cntd.ru/document/902247618" TargetMode="External"/><Relationship Id="rId327" Type="http://schemas.openxmlformats.org/officeDocument/2006/relationships/hyperlink" Target="http://docs.cntd.ru/document/902247618" TargetMode="External"/><Relationship Id="rId369" Type="http://schemas.openxmlformats.org/officeDocument/2006/relationships/hyperlink" Target="http://docs.cntd.ru/document/902247618" TargetMode="External"/><Relationship Id="rId534" Type="http://schemas.openxmlformats.org/officeDocument/2006/relationships/hyperlink" Target="http://docs.cntd.ru/document/902247618" TargetMode="External"/><Relationship Id="rId173" Type="http://schemas.openxmlformats.org/officeDocument/2006/relationships/hyperlink" Target="http://docs.cntd.ru/document/420327080" TargetMode="External"/><Relationship Id="rId229" Type="http://schemas.openxmlformats.org/officeDocument/2006/relationships/hyperlink" Target="http://docs.cntd.ru/document/902247618" TargetMode="External"/><Relationship Id="rId380" Type="http://schemas.openxmlformats.org/officeDocument/2006/relationships/hyperlink" Target="http://docs.cntd.ru/document/902383107" TargetMode="External"/><Relationship Id="rId436" Type="http://schemas.openxmlformats.org/officeDocument/2006/relationships/hyperlink" Target="http://docs.cntd.ru/document/420363474" TargetMode="External"/><Relationship Id="rId240" Type="http://schemas.openxmlformats.org/officeDocument/2006/relationships/hyperlink" Target="http://docs.cntd.ru/document/499059427" TargetMode="External"/><Relationship Id="rId478" Type="http://schemas.openxmlformats.org/officeDocument/2006/relationships/hyperlink" Target="http://docs.cntd.ru/document/902383107" TargetMode="External"/><Relationship Id="rId35" Type="http://schemas.openxmlformats.org/officeDocument/2006/relationships/hyperlink" Target="http://docs.cntd.ru/document/420363474" TargetMode="External"/><Relationship Id="rId77" Type="http://schemas.openxmlformats.org/officeDocument/2006/relationships/hyperlink" Target="http://docs.cntd.ru/document/902315325" TargetMode="External"/><Relationship Id="rId100" Type="http://schemas.openxmlformats.org/officeDocument/2006/relationships/hyperlink" Target="http://docs.cntd.ru/document/499059427" TargetMode="External"/><Relationship Id="rId282" Type="http://schemas.openxmlformats.org/officeDocument/2006/relationships/hyperlink" Target="http://docs.cntd.ru/document/499059427" TargetMode="External"/><Relationship Id="rId338" Type="http://schemas.openxmlformats.org/officeDocument/2006/relationships/hyperlink" Target="http://docs.cntd.ru/document/902247618" TargetMode="External"/><Relationship Id="rId503" Type="http://schemas.openxmlformats.org/officeDocument/2006/relationships/hyperlink" Target="http://docs.cntd.ru/document/902247618" TargetMode="External"/><Relationship Id="rId545" Type="http://schemas.openxmlformats.org/officeDocument/2006/relationships/hyperlink" Target="http://docs.cntd.ru/document/902247618" TargetMode="External"/><Relationship Id="rId8" Type="http://schemas.openxmlformats.org/officeDocument/2006/relationships/hyperlink" Target="http://docs.cntd.ru/document/902315325" TargetMode="External"/><Relationship Id="rId142" Type="http://schemas.openxmlformats.org/officeDocument/2006/relationships/hyperlink" Target="http://docs.cntd.ru/document/420327080" TargetMode="External"/><Relationship Id="rId184" Type="http://schemas.openxmlformats.org/officeDocument/2006/relationships/hyperlink" Target="http://docs.cntd.ru/document/902247618" TargetMode="External"/><Relationship Id="rId391" Type="http://schemas.openxmlformats.org/officeDocument/2006/relationships/hyperlink" Target="http://docs.cntd.ru/document/902247618" TargetMode="External"/><Relationship Id="rId405" Type="http://schemas.openxmlformats.org/officeDocument/2006/relationships/hyperlink" Target="http://docs.cntd.ru/document/902247618" TargetMode="External"/><Relationship Id="rId447" Type="http://schemas.openxmlformats.org/officeDocument/2006/relationships/hyperlink" Target="http://docs.cntd.ru/document/499059427" TargetMode="External"/><Relationship Id="rId251" Type="http://schemas.openxmlformats.org/officeDocument/2006/relationships/hyperlink" Target="http://docs.cntd.ru/document/902312609" TargetMode="External"/><Relationship Id="rId489" Type="http://schemas.openxmlformats.org/officeDocument/2006/relationships/hyperlink" Target="http://docs.cntd.ru/document/901807664" TargetMode="External"/><Relationship Id="rId46" Type="http://schemas.openxmlformats.org/officeDocument/2006/relationships/hyperlink" Target="http://docs.cntd.ru/document/902383107" TargetMode="External"/><Relationship Id="rId293" Type="http://schemas.openxmlformats.org/officeDocument/2006/relationships/hyperlink" Target="http://docs.cntd.ru/document/499059427" TargetMode="External"/><Relationship Id="rId307" Type="http://schemas.openxmlformats.org/officeDocument/2006/relationships/hyperlink" Target="http://docs.cntd.ru/document/902355263" TargetMode="External"/><Relationship Id="rId349" Type="http://schemas.openxmlformats.org/officeDocument/2006/relationships/hyperlink" Target="http://docs.cntd.ru/document/499059427" TargetMode="External"/><Relationship Id="rId514" Type="http://schemas.openxmlformats.org/officeDocument/2006/relationships/hyperlink" Target="http://docs.cntd.ru/document/420236205" TargetMode="External"/><Relationship Id="rId88" Type="http://schemas.openxmlformats.org/officeDocument/2006/relationships/hyperlink" Target="http://docs.cntd.ru/document/902355263" TargetMode="External"/><Relationship Id="rId111" Type="http://schemas.openxmlformats.org/officeDocument/2006/relationships/hyperlink" Target="http://docs.cntd.ru/document/420363474" TargetMode="External"/><Relationship Id="rId153" Type="http://schemas.openxmlformats.org/officeDocument/2006/relationships/hyperlink" Target="http://docs.cntd.ru/document/902383107" TargetMode="External"/><Relationship Id="rId195" Type="http://schemas.openxmlformats.org/officeDocument/2006/relationships/hyperlink" Target="http://docs.cntd.ru/document/902355263" TargetMode="External"/><Relationship Id="rId209" Type="http://schemas.openxmlformats.org/officeDocument/2006/relationships/hyperlink" Target="http://docs.cntd.ru/document/420387772" TargetMode="External"/><Relationship Id="rId360" Type="http://schemas.openxmlformats.org/officeDocument/2006/relationships/hyperlink" Target="http://docs.cntd.ru/document/902247618" TargetMode="External"/><Relationship Id="rId416" Type="http://schemas.openxmlformats.org/officeDocument/2006/relationships/hyperlink" Target="http://docs.cntd.ru/document/420363474" TargetMode="External"/><Relationship Id="rId220" Type="http://schemas.openxmlformats.org/officeDocument/2006/relationships/hyperlink" Target="http://docs.cntd.ru/document/902314752" TargetMode="External"/><Relationship Id="rId458" Type="http://schemas.openxmlformats.org/officeDocument/2006/relationships/hyperlink" Target="http://docs.cntd.ru/document/902247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41160</Words>
  <Characters>234617</Characters>
  <Application>Microsoft Office Word</Application>
  <DocSecurity>0</DocSecurity>
  <Lines>1955</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2017-04-24T10:52:00Z</dcterms:created>
  <dcterms:modified xsi:type="dcterms:W3CDTF">2017-04-24T10:52:00Z</dcterms:modified>
</cp:coreProperties>
</file>