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55" w:rsidRPr="00395B55" w:rsidRDefault="00395B55" w:rsidP="00407A09">
      <w:pPr>
        <w:rPr>
          <w:rFonts w:ascii="Times New Roman" w:hAnsi="Times New Roman" w:cs="Times New Roman"/>
          <w:sz w:val="28"/>
          <w:szCs w:val="28"/>
        </w:rPr>
      </w:pPr>
    </w:p>
    <w:p w:rsidR="00A158A3" w:rsidRPr="000233FB" w:rsidRDefault="00CC719A" w:rsidP="00CC71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33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Профилактический медицинский осмотр и диспансеризация</w:t>
      </w:r>
    </w:p>
    <w:p w:rsidR="00AF736B" w:rsidRDefault="00CC719A" w:rsidP="00CC7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b/>
          <w:sz w:val="28"/>
          <w:szCs w:val="28"/>
        </w:rPr>
        <w:t>Профилакт</w:t>
      </w:r>
      <w:r w:rsidR="00AF736B">
        <w:rPr>
          <w:rFonts w:ascii="Times New Roman" w:hAnsi="Times New Roman" w:cs="Times New Roman"/>
          <w:b/>
          <w:sz w:val="28"/>
          <w:szCs w:val="28"/>
        </w:rPr>
        <w:t>ический медицинский осмотр</w:t>
      </w:r>
      <w:r w:rsidR="00395B55">
        <w:rPr>
          <w:rFonts w:ascii="Times New Roman" w:hAnsi="Times New Roman" w:cs="Times New Roman"/>
          <w:b/>
          <w:sz w:val="28"/>
          <w:szCs w:val="28"/>
        </w:rPr>
        <w:t xml:space="preserve"> (ПМО)</w:t>
      </w:r>
      <w:r w:rsidR="00AF7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219">
        <w:rPr>
          <w:rFonts w:ascii="Times New Roman" w:hAnsi="Times New Roman" w:cs="Times New Roman"/>
          <w:sz w:val="28"/>
          <w:szCs w:val="28"/>
        </w:rPr>
        <w:t>– это комплекс мероприятий, проводимый в целях раннего и своевременного выявления факторов риска развития хронических неинфекционных заболеваний, самих заболеваний (заболевания сер</w:t>
      </w:r>
      <w:r w:rsidR="0081377C">
        <w:rPr>
          <w:rFonts w:ascii="Times New Roman" w:hAnsi="Times New Roman" w:cs="Times New Roman"/>
          <w:sz w:val="28"/>
          <w:szCs w:val="28"/>
        </w:rPr>
        <w:t>дечно-сосудистой</w:t>
      </w:r>
      <w:r w:rsidRPr="00475219">
        <w:rPr>
          <w:rFonts w:ascii="Times New Roman" w:hAnsi="Times New Roman" w:cs="Times New Roman"/>
          <w:sz w:val="28"/>
          <w:szCs w:val="28"/>
        </w:rPr>
        <w:t xml:space="preserve"> и дыхательной системы, </w:t>
      </w:r>
      <w:r w:rsidR="00395B55">
        <w:rPr>
          <w:rFonts w:ascii="Times New Roman" w:hAnsi="Times New Roman" w:cs="Times New Roman"/>
          <w:sz w:val="28"/>
          <w:szCs w:val="28"/>
        </w:rPr>
        <w:t>злокачественные новообразования,</w:t>
      </w:r>
      <w:r w:rsidR="00AF736B">
        <w:rPr>
          <w:rFonts w:ascii="Times New Roman" w:hAnsi="Times New Roman" w:cs="Times New Roman"/>
          <w:sz w:val="28"/>
          <w:szCs w:val="28"/>
        </w:rPr>
        <w:t xml:space="preserve"> сахарный диабет).</w:t>
      </w:r>
    </w:p>
    <w:p w:rsidR="00CC719A" w:rsidRPr="00475219" w:rsidRDefault="00CC719A" w:rsidP="00CC7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b/>
          <w:sz w:val="28"/>
          <w:szCs w:val="28"/>
        </w:rPr>
        <w:t>Диспансеризация</w:t>
      </w:r>
      <w:r w:rsidRPr="00475219">
        <w:rPr>
          <w:rFonts w:ascii="Times New Roman" w:hAnsi="Times New Roman" w:cs="Times New Roman"/>
          <w:sz w:val="28"/>
          <w:szCs w:val="28"/>
        </w:rPr>
        <w:t xml:space="preserve"> </w:t>
      </w:r>
      <w:r w:rsidR="00395B55">
        <w:rPr>
          <w:rFonts w:ascii="Times New Roman" w:hAnsi="Times New Roman" w:cs="Times New Roman"/>
          <w:sz w:val="28"/>
          <w:szCs w:val="28"/>
        </w:rPr>
        <w:t>–</w:t>
      </w:r>
      <w:r w:rsidRPr="00475219">
        <w:rPr>
          <w:rFonts w:ascii="Times New Roman" w:hAnsi="Times New Roman" w:cs="Times New Roman"/>
          <w:sz w:val="28"/>
          <w:szCs w:val="28"/>
        </w:rPr>
        <w:t xml:space="preserve"> это комплекс мероприятий, включающий мероприятия профилактического медицинского осмотра и дополнительные методы обследований, проводимы</w:t>
      </w:r>
      <w:r w:rsidR="00AF736B">
        <w:rPr>
          <w:rFonts w:ascii="Times New Roman" w:hAnsi="Times New Roman" w:cs="Times New Roman"/>
          <w:sz w:val="28"/>
          <w:szCs w:val="28"/>
        </w:rPr>
        <w:t>е</w:t>
      </w:r>
      <w:r w:rsidRPr="00475219">
        <w:rPr>
          <w:rFonts w:ascii="Times New Roman" w:hAnsi="Times New Roman" w:cs="Times New Roman"/>
          <w:sz w:val="28"/>
          <w:szCs w:val="28"/>
        </w:rPr>
        <w:t xml:space="preserve"> в целях оценки состояния здоровья.</w:t>
      </w:r>
    </w:p>
    <w:p w:rsidR="00CC719A" w:rsidRPr="00475219" w:rsidRDefault="00CC719A" w:rsidP="00CC719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19">
        <w:rPr>
          <w:rFonts w:ascii="Times New Roman" w:hAnsi="Times New Roman" w:cs="Times New Roman"/>
          <w:b/>
          <w:sz w:val="28"/>
          <w:szCs w:val="28"/>
        </w:rPr>
        <w:t xml:space="preserve">Кто может пройти диспансеризацию, </w:t>
      </w:r>
      <w:r w:rsidR="00AF736B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</w:t>
      </w:r>
      <w:r w:rsidRPr="00475219">
        <w:rPr>
          <w:rFonts w:ascii="Times New Roman" w:hAnsi="Times New Roman" w:cs="Times New Roman"/>
          <w:b/>
          <w:sz w:val="28"/>
          <w:szCs w:val="28"/>
        </w:rPr>
        <w:t xml:space="preserve"> в текущем году?</w:t>
      </w:r>
    </w:p>
    <w:p w:rsidR="00CC719A" w:rsidRPr="00475219" w:rsidRDefault="00CC719A" w:rsidP="00CC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sz w:val="28"/>
          <w:szCs w:val="28"/>
        </w:rPr>
        <w:t>П</w:t>
      </w:r>
      <w:r w:rsidR="00AF736B">
        <w:rPr>
          <w:rFonts w:ascii="Times New Roman" w:hAnsi="Times New Roman" w:cs="Times New Roman"/>
          <w:sz w:val="28"/>
          <w:szCs w:val="28"/>
        </w:rPr>
        <w:t>рофилактические медицинские осмотры проводя</w:t>
      </w:r>
      <w:r w:rsidRPr="00475219">
        <w:rPr>
          <w:rFonts w:ascii="Times New Roman" w:hAnsi="Times New Roman" w:cs="Times New Roman"/>
          <w:sz w:val="28"/>
          <w:szCs w:val="28"/>
        </w:rPr>
        <w:t>тся ежегодно для</w:t>
      </w:r>
      <w:r w:rsidR="0081377C">
        <w:rPr>
          <w:rFonts w:ascii="Times New Roman" w:hAnsi="Times New Roman" w:cs="Times New Roman"/>
          <w:sz w:val="28"/>
          <w:szCs w:val="28"/>
        </w:rPr>
        <w:t xml:space="preserve"> лиц старше 18 лет. В 2022 году </w:t>
      </w:r>
      <w:r w:rsidRPr="00475219">
        <w:rPr>
          <w:rFonts w:ascii="Times New Roman" w:hAnsi="Times New Roman" w:cs="Times New Roman"/>
          <w:sz w:val="28"/>
          <w:szCs w:val="28"/>
        </w:rPr>
        <w:t>профилактический медицинский осмотр могут пройти граждане</w:t>
      </w:r>
      <w:r w:rsidR="00395B55">
        <w:rPr>
          <w:rFonts w:ascii="Times New Roman" w:hAnsi="Times New Roman" w:cs="Times New Roman"/>
          <w:sz w:val="28"/>
          <w:szCs w:val="28"/>
        </w:rPr>
        <w:t>,</w:t>
      </w:r>
      <w:r w:rsidRPr="00475219">
        <w:rPr>
          <w:rFonts w:ascii="Times New Roman" w:hAnsi="Times New Roman" w:cs="Times New Roman"/>
          <w:sz w:val="28"/>
          <w:szCs w:val="28"/>
        </w:rPr>
        <w:t xml:space="preserve"> родившиеся </w:t>
      </w:r>
      <w:r w:rsidR="00395B55">
        <w:rPr>
          <w:rFonts w:ascii="Times New Roman" w:hAnsi="Times New Roman" w:cs="Times New Roman"/>
          <w:sz w:val="28"/>
          <w:szCs w:val="28"/>
        </w:rPr>
        <w:t>в 2004 году и ранее</w:t>
      </w:r>
      <w:r w:rsidRPr="00475219">
        <w:rPr>
          <w:rFonts w:ascii="Times New Roman" w:hAnsi="Times New Roman" w:cs="Times New Roman"/>
          <w:sz w:val="28"/>
          <w:szCs w:val="28"/>
        </w:rPr>
        <w:t>.</w:t>
      </w:r>
    </w:p>
    <w:p w:rsidR="00CC719A" w:rsidRPr="00475219" w:rsidRDefault="00CC719A" w:rsidP="00CC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sz w:val="28"/>
          <w:szCs w:val="28"/>
        </w:rPr>
        <w:t>Диспансеризация проводится с 18 до 39 лет 1 раз в 3 года, с 40 лет ежегодно.</w:t>
      </w:r>
    </w:p>
    <w:p w:rsidR="00CC719A" w:rsidRPr="00475219" w:rsidRDefault="00CC719A" w:rsidP="00CC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sz w:val="28"/>
          <w:szCs w:val="28"/>
        </w:rPr>
        <w:t>В 2022 году диспансеризацию могут пройти:</w:t>
      </w:r>
    </w:p>
    <w:p w:rsidR="00CC719A" w:rsidRPr="00475219" w:rsidRDefault="00CC719A" w:rsidP="00CC71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5219">
        <w:rPr>
          <w:rFonts w:ascii="Times New Roman" w:hAnsi="Times New Roman" w:cs="Times New Roman"/>
          <w:sz w:val="28"/>
          <w:szCs w:val="28"/>
        </w:rPr>
        <w:t xml:space="preserve">- граждане родившиеся в 2004, 2001, 1998, 1995, 1992, 1989, 1986, 1983 годах, </w:t>
      </w:r>
    </w:p>
    <w:p w:rsidR="00CC719A" w:rsidRPr="00756D48" w:rsidRDefault="00CC719A" w:rsidP="00CC719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75219">
        <w:rPr>
          <w:rFonts w:ascii="Times New Roman" w:hAnsi="Times New Roman" w:cs="Times New Roman"/>
          <w:sz w:val="28"/>
          <w:szCs w:val="28"/>
        </w:rPr>
        <w:t>- лица, родившиеся с 1982 по 1922 гг. – должны проходить диспансеризацию ежегодно</w:t>
      </w:r>
    </w:p>
    <w:p w:rsidR="00CC719A" w:rsidRPr="000233FB" w:rsidRDefault="00CC719A" w:rsidP="00CC719A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233FB">
        <w:rPr>
          <w:rFonts w:ascii="Times New Roman" w:hAnsi="Times New Roman" w:cs="Times New Roman"/>
          <w:b/>
          <w:color w:val="FF0000"/>
          <w:sz w:val="28"/>
          <w:u w:val="single"/>
        </w:rPr>
        <w:t>Как записаться на диспансеризацию?</w:t>
      </w:r>
    </w:p>
    <w:p w:rsidR="000233FB" w:rsidRPr="00407A09" w:rsidRDefault="00CC719A" w:rsidP="000233FB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F736B">
        <w:rPr>
          <w:rFonts w:ascii="Times New Roman" w:hAnsi="Times New Roman" w:cs="Times New Roman"/>
          <w:sz w:val="28"/>
        </w:rPr>
        <w:t xml:space="preserve">Запишитесь через сайт </w:t>
      </w:r>
      <w:r w:rsidR="00AF736B" w:rsidRPr="00756D48">
        <w:rPr>
          <w:rFonts w:ascii="Times New Roman" w:hAnsi="Times New Roman" w:cs="Times New Roman"/>
          <w:b/>
          <w:sz w:val="28"/>
        </w:rPr>
        <w:t>ГОСУСЛУГИ</w:t>
      </w:r>
      <w:r w:rsidR="000233FB" w:rsidRPr="00E0273B">
        <w:rPr>
          <w:color w:val="FF0000"/>
          <w:sz w:val="28"/>
          <w:szCs w:val="28"/>
        </w:rPr>
        <w:t>   </w:t>
      </w:r>
      <w:r w:rsidR="000233FB" w:rsidRPr="00756D48">
        <w:rPr>
          <w:rFonts w:ascii="Times New Roman" w:hAnsi="Times New Roman" w:cs="Times New Roman"/>
          <w:b/>
          <w:i/>
          <w:sz w:val="28"/>
        </w:rPr>
        <w:t>(</w:t>
      </w:r>
      <w:r w:rsidR="000233FB" w:rsidRPr="00407A09">
        <w:rPr>
          <w:rFonts w:ascii="Times New Roman" w:hAnsi="Times New Roman" w:cs="Times New Roman"/>
          <w:b/>
          <w:sz w:val="28"/>
        </w:rPr>
        <w:t>https://esia.gosuslugi.ru/login/)</w:t>
      </w:r>
    </w:p>
    <w:p w:rsidR="000233FB" w:rsidRPr="00E0273B" w:rsidRDefault="000233FB" w:rsidP="000233FB">
      <w:pPr>
        <w:shd w:val="clear" w:color="auto" w:fill="F5F5F5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E0273B">
        <w:rPr>
          <w:color w:val="FF0000"/>
          <w:sz w:val="28"/>
          <w:szCs w:val="28"/>
        </w:rPr>
        <w:t>      - ЕПГУ «Мое здоровье»  https://www.gosuslugi.ru/category/health</w:t>
      </w:r>
    </w:p>
    <w:p w:rsidR="000233FB" w:rsidRPr="00E0273B" w:rsidRDefault="000233FB" w:rsidP="000233FB">
      <w:pPr>
        <w:shd w:val="clear" w:color="auto" w:fill="F5F5F5"/>
        <w:spacing w:line="360" w:lineRule="auto"/>
        <w:rPr>
          <w:color w:val="FF0000"/>
          <w:sz w:val="28"/>
          <w:szCs w:val="28"/>
        </w:rPr>
      </w:pPr>
      <w:r w:rsidRPr="00E0273B">
        <w:rPr>
          <w:color w:val="FF0000"/>
          <w:sz w:val="28"/>
          <w:szCs w:val="28"/>
        </w:rPr>
        <w:t xml:space="preserve">         - РПГУ </w:t>
      </w:r>
      <w:hyperlink r:id="rId6" w:history="1">
        <w:r w:rsidRPr="00E0273B">
          <w:rPr>
            <w:rStyle w:val="a4"/>
            <w:color w:val="FF0000"/>
            <w:sz w:val="28"/>
            <w:szCs w:val="28"/>
          </w:rPr>
          <w:t>http://uslugi.udmurt.ru</w:t>
        </w:r>
      </w:hyperlink>
    </w:p>
    <w:p w:rsidR="00CC719A" w:rsidRPr="00407A09" w:rsidRDefault="00CC719A" w:rsidP="00936029">
      <w:pPr>
        <w:ind w:firstLine="70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F736B">
        <w:rPr>
          <w:rFonts w:ascii="Times New Roman" w:hAnsi="Times New Roman" w:cs="Times New Roman"/>
          <w:sz w:val="28"/>
        </w:rPr>
        <w:t xml:space="preserve">Обращайтесь </w:t>
      </w:r>
      <w:r w:rsidR="000F2EF6">
        <w:rPr>
          <w:rFonts w:ascii="Times New Roman" w:hAnsi="Times New Roman" w:cs="Times New Roman"/>
          <w:sz w:val="28"/>
        </w:rPr>
        <w:t>по телефону регистратуры</w:t>
      </w:r>
      <w:r w:rsidR="00AF736B">
        <w:rPr>
          <w:rFonts w:ascii="Times New Roman" w:hAnsi="Times New Roman" w:cs="Times New Roman"/>
          <w:sz w:val="28"/>
        </w:rPr>
        <w:t xml:space="preserve"> поликлиники</w:t>
      </w:r>
      <w:r w:rsidR="00407A09">
        <w:rPr>
          <w:rFonts w:ascii="Times New Roman" w:hAnsi="Times New Roman" w:cs="Times New Roman"/>
          <w:sz w:val="28"/>
        </w:rPr>
        <w:t xml:space="preserve">   </w:t>
      </w:r>
      <w:r w:rsidR="00AF736B">
        <w:rPr>
          <w:rFonts w:ascii="Times New Roman" w:hAnsi="Times New Roman" w:cs="Times New Roman"/>
          <w:sz w:val="28"/>
        </w:rPr>
        <w:t xml:space="preserve"> </w:t>
      </w:r>
      <w:r w:rsidR="00AF736B" w:rsidRPr="00407A09">
        <w:rPr>
          <w:rFonts w:ascii="Times New Roman" w:hAnsi="Times New Roman" w:cs="Times New Roman"/>
          <w:b/>
          <w:sz w:val="28"/>
          <w:szCs w:val="28"/>
        </w:rPr>
        <w:t>– 8-341-</w:t>
      </w:r>
      <w:r w:rsidR="00407A09" w:rsidRPr="00407A09">
        <w:rPr>
          <w:rFonts w:ascii="Times New Roman" w:hAnsi="Times New Roman" w:cs="Times New Roman"/>
          <w:b/>
          <w:sz w:val="28"/>
          <w:szCs w:val="28"/>
        </w:rPr>
        <w:t>55-2-13-55</w:t>
      </w:r>
    </w:p>
    <w:p w:rsidR="00407A09" w:rsidRDefault="00407A09" w:rsidP="00936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7A09">
        <w:rPr>
          <w:rFonts w:ascii="Times New Roman" w:hAnsi="Times New Roman" w:cs="Times New Roman"/>
          <w:sz w:val="28"/>
          <w:szCs w:val="28"/>
        </w:rPr>
        <w:t>3. При непосредственном обращении в регистратуру поликлиники,  к медработникам ФАП и 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3FB" w:rsidRDefault="00407A09" w:rsidP="009360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Минуя регистратуру  при обращении  непосредственно  в кабинет медицинской профилактики или по телефону – </w:t>
      </w:r>
      <w:r w:rsidRPr="00407A09">
        <w:rPr>
          <w:rFonts w:ascii="Times New Roman" w:hAnsi="Times New Roman" w:cs="Times New Roman"/>
          <w:b/>
          <w:sz w:val="28"/>
          <w:szCs w:val="28"/>
        </w:rPr>
        <w:t>9-951-192-8079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7A09" w:rsidRPr="00407A09" w:rsidRDefault="000233FB" w:rsidP="009360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этаже поликлиники.</w:t>
      </w:r>
      <w:r w:rsidR="00407A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719A" w:rsidRDefault="00BE327D" w:rsidP="00CC719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CC719A" w:rsidRPr="00BE327D">
        <w:rPr>
          <w:rFonts w:ascii="Times New Roman" w:hAnsi="Times New Roman" w:cs="Times New Roman"/>
          <w:i/>
          <w:sz w:val="24"/>
          <w:szCs w:val="24"/>
        </w:rPr>
        <w:t xml:space="preserve">Запись на диспансеризацию через сайт </w:t>
      </w:r>
      <w:r w:rsidR="00AF736B" w:rsidRPr="00BE327D">
        <w:rPr>
          <w:rFonts w:ascii="Times New Roman" w:hAnsi="Times New Roman" w:cs="Times New Roman"/>
          <w:i/>
          <w:sz w:val="24"/>
          <w:szCs w:val="24"/>
        </w:rPr>
        <w:t xml:space="preserve">ГОСУСЛУГИ </w:t>
      </w:r>
      <w:r w:rsidR="000F2EF6">
        <w:rPr>
          <w:rFonts w:ascii="Times New Roman" w:hAnsi="Times New Roman" w:cs="Times New Roman"/>
          <w:i/>
          <w:sz w:val="24"/>
          <w:szCs w:val="24"/>
        </w:rPr>
        <w:t>возмож</w:t>
      </w:r>
      <w:r w:rsidRPr="00BE327D">
        <w:rPr>
          <w:rFonts w:ascii="Times New Roman" w:hAnsi="Times New Roman" w:cs="Times New Roman"/>
          <w:i/>
          <w:sz w:val="24"/>
          <w:szCs w:val="24"/>
        </w:rPr>
        <w:t>н</w:t>
      </w:r>
      <w:r w:rsidR="000F2EF6">
        <w:rPr>
          <w:rFonts w:ascii="Times New Roman" w:hAnsi="Times New Roman" w:cs="Times New Roman"/>
          <w:i/>
          <w:sz w:val="24"/>
          <w:szCs w:val="24"/>
        </w:rPr>
        <w:t>а</w:t>
      </w:r>
      <w:r w:rsidRPr="00BE327D">
        <w:rPr>
          <w:rFonts w:ascii="Times New Roman" w:hAnsi="Times New Roman" w:cs="Times New Roman"/>
          <w:i/>
          <w:sz w:val="24"/>
          <w:szCs w:val="24"/>
        </w:rPr>
        <w:t xml:space="preserve"> в случае, если Вы уже обращались за медицинской помощью в медицинскую организацию, куда желаете записаться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прохождения ПМО или диспансеризации</w:t>
      </w:r>
      <w:r w:rsidRPr="00BE327D">
        <w:rPr>
          <w:rFonts w:ascii="Times New Roman" w:hAnsi="Times New Roman" w:cs="Times New Roman"/>
          <w:i/>
          <w:sz w:val="24"/>
          <w:szCs w:val="24"/>
        </w:rPr>
        <w:t>.</w:t>
      </w:r>
    </w:p>
    <w:p w:rsidR="000233FB" w:rsidRDefault="000233FB" w:rsidP="00CC719A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233FB" w:rsidRDefault="000233FB" w:rsidP="00CC719A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95B55" w:rsidRDefault="00395B55" w:rsidP="00395B5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95B55">
        <w:rPr>
          <w:rFonts w:ascii="Times New Roman" w:hAnsi="Times New Roman" w:cs="Times New Roman"/>
          <w:b/>
          <w:sz w:val="28"/>
        </w:rPr>
        <w:lastRenderedPageBreak/>
        <w:t>Что нужно взять с собой и как подготовиться к прохождению диспансеризации?</w:t>
      </w:r>
    </w:p>
    <w:p w:rsidR="00395B55" w:rsidRDefault="00395B55" w:rsidP="00395B55">
      <w:pPr>
        <w:ind w:firstLine="708"/>
        <w:rPr>
          <w:rFonts w:ascii="Times New Roman" w:hAnsi="Times New Roman" w:cs="Times New Roman"/>
          <w:sz w:val="28"/>
        </w:rPr>
      </w:pPr>
      <w:r w:rsidRPr="00395B5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прохождения диспансеризации вам понадобятся документы:</w:t>
      </w:r>
    </w:p>
    <w:p w:rsidR="00395B55" w:rsidRDefault="00395B55" w:rsidP="00395B55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паспорт</w:t>
      </w:r>
      <w:r w:rsidR="000F2EF6">
        <w:rPr>
          <w:rFonts w:ascii="Times New Roman" w:hAnsi="Times New Roman" w:cs="Times New Roman"/>
          <w:sz w:val="28"/>
        </w:rPr>
        <w:t xml:space="preserve"> гражданина РФ</w:t>
      </w:r>
      <w:r>
        <w:rPr>
          <w:rFonts w:ascii="Times New Roman" w:hAnsi="Times New Roman" w:cs="Times New Roman"/>
          <w:sz w:val="28"/>
        </w:rPr>
        <w:br/>
        <w:t>- полис ОМС</w:t>
      </w:r>
      <w:r>
        <w:rPr>
          <w:rFonts w:ascii="Times New Roman" w:hAnsi="Times New Roman" w:cs="Times New Roman"/>
          <w:sz w:val="28"/>
        </w:rPr>
        <w:br/>
        <w:t>- СНИЛС</w:t>
      </w:r>
    </w:p>
    <w:p w:rsidR="00CC4785" w:rsidRDefault="00CC4785" w:rsidP="00CC478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Приходите на диспансеризацию натощак (минимум 3-4 часа </w:t>
      </w:r>
      <w:r w:rsidR="000F2EF6">
        <w:rPr>
          <w:rFonts w:ascii="Times New Roman" w:hAnsi="Times New Roman" w:cs="Times New Roman"/>
          <w:sz w:val="28"/>
        </w:rPr>
        <w:t>после последнего приема пищи</w:t>
      </w:r>
      <w:r>
        <w:rPr>
          <w:rFonts w:ascii="Times New Roman" w:hAnsi="Times New Roman" w:cs="Times New Roman"/>
          <w:sz w:val="28"/>
        </w:rPr>
        <w:t>).</w:t>
      </w:r>
    </w:p>
    <w:p w:rsidR="00395B55" w:rsidRDefault="00395B55" w:rsidP="00CC478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 предыдущие 12 месяцев вы проходили такие </w:t>
      </w:r>
      <w:r w:rsidR="00CC478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следования как флюорография (рентгенография</w:t>
      </w:r>
      <w:r w:rsidR="000F2EF6">
        <w:rPr>
          <w:rFonts w:ascii="Times New Roman" w:hAnsi="Times New Roman" w:cs="Times New Roman"/>
          <w:sz w:val="28"/>
        </w:rPr>
        <w:t xml:space="preserve"> органов грудной клетки</w:t>
      </w:r>
      <w:r>
        <w:rPr>
          <w:rFonts w:ascii="Times New Roman" w:hAnsi="Times New Roman" w:cs="Times New Roman"/>
          <w:sz w:val="28"/>
        </w:rPr>
        <w:t xml:space="preserve">), маммография, то возьмите </w:t>
      </w:r>
      <w:r w:rsidR="0090560C">
        <w:rPr>
          <w:rFonts w:ascii="Times New Roman" w:hAnsi="Times New Roman" w:cs="Times New Roman"/>
          <w:sz w:val="28"/>
        </w:rPr>
        <w:t>документы подтверждающие этот факт.</w:t>
      </w:r>
    </w:p>
    <w:p w:rsidR="00CC4785" w:rsidRPr="00395B55" w:rsidRDefault="00CC4785" w:rsidP="00CC478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Обратите внимание на </w:t>
      </w:r>
      <w:r w:rsidR="000F2EF6">
        <w:rPr>
          <w:rFonts w:ascii="Times New Roman" w:hAnsi="Times New Roman" w:cs="Times New Roman"/>
          <w:sz w:val="28"/>
        </w:rPr>
        <w:t>информацию о</w:t>
      </w:r>
      <w:r>
        <w:rPr>
          <w:rFonts w:ascii="Times New Roman" w:hAnsi="Times New Roman" w:cs="Times New Roman"/>
          <w:sz w:val="28"/>
        </w:rPr>
        <w:t xml:space="preserve"> подготовк</w:t>
      </w:r>
      <w:r w:rsidR="000F2EF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 исследованиям. Правильная подготовка – залог верного диагноза.</w:t>
      </w:r>
    </w:p>
    <w:p w:rsidR="00C55AC6" w:rsidRDefault="00C55AC6" w:rsidP="00BE327D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Как пройти диспансеризацию работающему гражданину?</w:t>
      </w:r>
    </w:p>
    <w:p w:rsidR="00C55AC6" w:rsidRPr="00A2269A" w:rsidRDefault="00C55AC6" w:rsidP="00C55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ТК РФ Статья 185.1. </w:t>
      </w:r>
    </w:p>
    <w:p w:rsidR="00A2269A" w:rsidRDefault="00A2269A" w:rsidP="00A2269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Гарантии работникам при прохождении диспансеризации</w:t>
      </w:r>
    </w:p>
    <w:p w:rsid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Работники при прохождении диспансеризации имеют право на освобождение от работы </w:t>
      </w:r>
      <w:r w:rsidRPr="00A226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на один рабочий день один раз в три года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сохранением за ними места работы (должности) и среднего заработка.</w:t>
      </w:r>
    </w:p>
    <w:p w:rsid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Работники,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достигшие возраста сорока лет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имеют право на освобождение от работы </w:t>
      </w:r>
      <w:r w:rsidRPr="00A226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на один рабочий день один раз в год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сохранением за ними места работы (должности) и среднего заработка.</w:t>
      </w:r>
    </w:p>
    <w:p w:rsidR="00C55AC6" w:rsidRP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Работники, не достигшие возраста, дающего право на назначение пенсии по старости, в том числе досрочно,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в течение пяти лет до наступления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такого возраста и работники, являющиеся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получателями пенсии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старости или пенсии за выслугу лет, имеют право на освобождение от работы </w:t>
      </w:r>
      <w:r w:rsidRPr="00A226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на два рабочих дня один раз в год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сохранением за ними места работы (должности) и среднего заработка.</w:t>
      </w:r>
    </w:p>
    <w:p w:rsid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Работник освобождается от работы для прохождения диспансеризации на основании его 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письменного заявления</w:t>
      </w: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при этом день (дни) освобождения  от работы согласовывается (согласовываются) с работодателем.</w:t>
      </w:r>
    </w:p>
    <w:p w:rsidR="00C55AC6" w:rsidRPr="00A2269A" w:rsidRDefault="00C55AC6" w:rsidP="00A226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BE327D" w:rsidRDefault="00BE327D" w:rsidP="00BE327D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Режим работы</w:t>
      </w:r>
      <w:r w:rsidR="00557EE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56D48" w:rsidRDefault="00CC4785" w:rsidP="00AF736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Будние дни с 8:00 до 1</w:t>
      </w:r>
      <w:r w:rsidR="00756D48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:00 </w:t>
      </w:r>
    </w:p>
    <w:p w:rsidR="00CC4785" w:rsidRDefault="00CC4785" w:rsidP="00AF736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субботам с 8:00 до 1</w:t>
      </w:r>
      <w:r w:rsidR="00756D4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:00</w:t>
      </w:r>
    </w:p>
    <w:p w:rsidR="00445A15" w:rsidRDefault="00445A15" w:rsidP="00AF736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27F80" w:rsidRDefault="00327F80" w:rsidP="00327F80">
      <w:pPr>
        <w:ind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45A15">
        <w:rPr>
          <w:rFonts w:ascii="Times New Roman" w:hAnsi="Times New Roman" w:cs="Times New Roman"/>
          <w:sz w:val="28"/>
        </w:rPr>
        <w:lastRenderedPageBreak/>
        <w:t>Мероприятия</w:t>
      </w:r>
      <w:r w:rsidR="00445A15">
        <w:rPr>
          <w:rFonts w:ascii="Times New Roman" w:hAnsi="Times New Roman" w:cs="Times New Roman"/>
          <w:sz w:val="28"/>
        </w:rPr>
        <w:t>,</w:t>
      </w:r>
      <w:r w:rsidRPr="00445A15">
        <w:rPr>
          <w:rFonts w:ascii="Times New Roman" w:hAnsi="Times New Roman" w:cs="Times New Roman"/>
          <w:sz w:val="28"/>
        </w:rPr>
        <w:t xml:space="preserve"> проводимые в рамках ПМО</w:t>
      </w:r>
      <w:r w:rsidR="00445A15">
        <w:rPr>
          <w:rFonts w:ascii="Times New Roman" w:hAnsi="Times New Roman" w:cs="Times New Roman"/>
          <w:sz w:val="28"/>
        </w:rPr>
        <w:t>,</w:t>
      </w:r>
      <w:r w:rsidR="00445A15" w:rsidRPr="00445A15">
        <w:rPr>
          <w:rFonts w:ascii="Times New Roman" w:hAnsi="Times New Roman" w:cs="Times New Roman"/>
          <w:sz w:val="28"/>
        </w:rPr>
        <w:t xml:space="preserve"> 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утвержден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ы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приказом Министерства здравоохранения Российской Федерации от 27.04.2021 №404н</w:t>
      </w:r>
      <w:proofErr w:type="gramStart"/>
      <w:r w:rsidR="00445A15" w:rsidRPr="00445A1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&lt;О</w:t>
      </w:r>
      <w:proofErr w:type="gramEnd"/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б утверждении порядка проведения профилактического медицинского осмотра и диспансеризации определенных групп взрослого населения&gt;</w:t>
      </w:r>
    </w:p>
    <w:p w:rsidR="00445A15" w:rsidRPr="00445A15" w:rsidRDefault="00445A15" w:rsidP="00327F80">
      <w:pPr>
        <w:ind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45A15" w:rsidRDefault="00327F80" w:rsidP="00445A15">
      <w:pPr>
        <w:ind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45A15">
        <w:rPr>
          <w:rFonts w:ascii="Times New Roman" w:hAnsi="Times New Roman" w:cs="Times New Roman"/>
          <w:sz w:val="28"/>
        </w:rPr>
        <w:t>Мероприятия</w:t>
      </w:r>
      <w:r w:rsidR="00445A15">
        <w:rPr>
          <w:rFonts w:ascii="Times New Roman" w:hAnsi="Times New Roman" w:cs="Times New Roman"/>
          <w:sz w:val="28"/>
        </w:rPr>
        <w:t>,</w:t>
      </w:r>
      <w:r w:rsidRPr="00445A15">
        <w:rPr>
          <w:rFonts w:ascii="Times New Roman" w:hAnsi="Times New Roman" w:cs="Times New Roman"/>
          <w:sz w:val="28"/>
        </w:rPr>
        <w:t xml:space="preserve"> проводимые в рамках 1 этапа диспансеризации</w:t>
      </w:r>
      <w:r w:rsidR="00445A1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утверждены приказом Министерства здравоохранения Российской Федерации от 27.04.2021 №404н</w:t>
      </w:r>
      <w:proofErr w:type="gramStart"/>
      <w:r w:rsidR="00445A15" w:rsidRPr="00445A1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&lt;О</w:t>
      </w:r>
      <w:proofErr w:type="gramEnd"/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б утверждении порядка проведения профилактического медицинского осмотра и диспансеризации определенных групп взрослого населения&gt;</w:t>
      </w:r>
    </w:p>
    <w:p w:rsidR="00445A15" w:rsidRPr="00445A15" w:rsidRDefault="00445A15" w:rsidP="00445A15">
      <w:pPr>
        <w:ind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45A15" w:rsidRPr="00445A15" w:rsidRDefault="00327F80" w:rsidP="00445A15">
      <w:pPr>
        <w:ind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45A15">
        <w:rPr>
          <w:rFonts w:ascii="Times New Roman" w:hAnsi="Times New Roman" w:cs="Times New Roman"/>
          <w:sz w:val="28"/>
        </w:rPr>
        <w:t>Мероприятия</w:t>
      </w:r>
      <w:r w:rsidR="00445A15">
        <w:rPr>
          <w:rFonts w:ascii="Times New Roman" w:hAnsi="Times New Roman" w:cs="Times New Roman"/>
          <w:sz w:val="28"/>
        </w:rPr>
        <w:t>,</w:t>
      </w:r>
      <w:r w:rsidRPr="00445A15">
        <w:rPr>
          <w:rFonts w:ascii="Times New Roman" w:hAnsi="Times New Roman" w:cs="Times New Roman"/>
          <w:sz w:val="28"/>
        </w:rPr>
        <w:t xml:space="preserve"> проводимые в рамках 2 этапа диспансеризации</w:t>
      </w:r>
      <w:r w:rsidR="00445A15">
        <w:rPr>
          <w:rFonts w:ascii="Times New Roman" w:hAnsi="Times New Roman" w:cs="Times New Roman"/>
          <w:sz w:val="28"/>
        </w:rPr>
        <w:t xml:space="preserve">, 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утверждены приказом Министерства здравоохранения Российской Федерации от 27.04.2021 №404н</w:t>
      </w:r>
      <w:proofErr w:type="gramStart"/>
      <w:r w:rsidR="00445A15" w:rsidRPr="00445A1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&lt;О</w:t>
      </w:r>
      <w:proofErr w:type="gramEnd"/>
      <w:r w:rsidR="00445A15" w:rsidRPr="00445A15">
        <w:rPr>
          <w:rFonts w:ascii="Times New Roman" w:hAnsi="Times New Roman" w:cs="Times New Roman"/>
          <w:bCs/>
          <w:color w:val="000000"/>
          <w:sz w:val="27"/>
          <w:szCs w:val="27"/>
        </w:rPr>
        <w:t>б утверждении порядка проведения профилактического медицинского осмотра и диспансеризации определенных групп взрослого населения&gt;</w:t>
      </w:r>
    </w:p>
    <w:p w:rsidR="00684C2F" w:rsidRDefault="00684C2F" w:rsidP="00BE327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23CB" wp14:editId="7221CC1B">
                <wp:simplePos x="0" y="0"/>
                <wp:positionH relativeFrom="column">
                  <wp:posOffset>-155575</wp:posOffset>
                </wp:positionH>
                <wp:positionV relativeFrom="paragraph">
                  <wp:posOffset>68544</wp:posOffset>
                </wp:positionV>
                <wp:extent cx="6702724" cy="17253"/>
                <wp:effectExtent l="0" t="0" r="22225" b="209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0CF72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5.4pt" to="51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</w:p>
    <w:p w:rsidR="00684C2F" w:rsidRPr="00684C2F" w:rsidRDefault="00684C2F" w:rsidP="007F34C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684C2F" w:rsidRPr="00684C2F" w:rsidSect="00AF736B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3E"/>
    <w:rsid w:val="000233FB"/>
    <w:rsid w:val="00035A28"/>
    <w:rsid w:val="000F2EF6"/>
    <w:rsid w:val="0014145B"/>
    <w:rsid w:val="002B5B44"/>
    <w:rsid w:val="00327F80"/>
    <w:rsid w:val="00377432"/>
    <w:rsid w:val="00383EBC"/>
    <w:rsid w:val="00395B55"/>
    <w:rsid w:val="00407A09"/>
    <w:rsid w:val="00445A15"/>
    <w:rsid w:val="00475219"/>
    <w:rsid w:val="004A382F"/>
    <w:rsid w:val="004E326F"/>
    <w:rsid w:val="00514EEF"/>
    <w:rsid w:val="00557EEA"/>
    <w:rsid w:val="00684C2F"/>
    <w:rsid w:val="006D0DE2"/>
    <w:rsid w:val="006F72E1"/>
    <w:rsid w:val="00756D48"/>
    <w:rsid w:val="007D4F88"/>
    <w:rsid w:val="007E5502"/>
    <w:rsid w:val="007F34C3"/>
    <w:rsid w:val="007F7250"/>
    <w:rsid w:val="0081377C"/>
    <w:rsid w:val="0084330D"/>
    <w:rsid w:val="00900810"/>
    <w:rsid w:val="0090560C"/>
    <w:rsid w:val="009141CE"/>
    <w:rsid w:val="00936029"/>
    <w:rsid w:val="0094392E"/>
    <w:rsid w:val="00A158A3"/>
    <w:rsid w:val="00A2269A"/>
    <w:rsid w:val="00AE193E"/>
    <w:rsid w:val="00AF3461"/>
    <w:rsid w:val="00AF736B"/>
    <w:rsid w:val="00BE327D"/>
    <w:rsid w:val="00BE3D5F"/>
    <w:rsid w:val="00C176E0"/>
    <w:rsid w:val="00C55AC6"/>
    <w:rsid w:val="00CC4785"/>
    <w:rsid w:val="00CC719A"/>
    <w:rsid w:val="00DA3BED"/>
    <w:rsid w:val="00F76C2C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4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14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4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1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slugi.udm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C4F1-6F1C-41D1-8B4E-0F6E33D0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</cp:lastModifiedBy>
  <cp:revision>33</cp:revision>
  <dcterms:created xsi:type="dcterms:W3CDTF">2022-06-30T10:45:00Z</dcterms:created>
  <dcterms:modified xsi:type="dcterms:W3CDTF">2022-08-02T06:23:00Z</dcterms:modified>
</cp:coreProperties>
</file>