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E1" w:rsidRPr="002A37E1" w:rsidRDefault="002A37E1" w:rsidP="002A37E1">
      <w:pPr>
        <w:shd w:val="clear" w:color="auto" w:fill="FFFFFF"/>
        <w:spacing w:after="600" w:line="439" w:lineRule="atLeast"/>
        <w:jc w:val="center"/>
        <w:outlineLvl w:val="0"/>
        <w:rPr>
          <w:rFonts w:ascii="Arial" w:eastAsia="Times New Roman" w:hAnsi="Arial" w:cs="Arial"/>
          <w:b/>
          <w:bCs/>
          <w:color w:val="1693B1"/>
          <w:kern w:val="36"/>
          <w:sz w:val="36"/>
          <w:szCs w:val="36"/>
          <w:lang w:eastAsia="ru-RU"/>
        </w:rPr>
      </w:pPr>
      <w:r w:rsidRPr="002A37E1">
        <w:rPr>
          <w:rFonts w:ascii="Arial" w:eastAsia="Times New Roman" w:hAnsi="Arial" w:cs="Arial"/>
          <w:b/>
          <w:bCs/>
          <w:color w:val="1693B1"/>
          <w:kern w:val="36"/>
          <w:sz w:val="36"/>
          <w:szCs w:val="36"/>
          <w:lang w:eastAsia="ru-RU"/>
        </w:rPr>
        <w:t>Памятка по профилактике синдрома внезапной смерти у детей</w:t>
      </w:r>
    </w:p>
    <w:p w:rsidR="002A37E1" w:rsidRPr="002A37E1" w:rsidRDefault="002A37E1" w:rsidP="002A37E1">
      <w:pPr>
        <w:shd w:val="clear" w:color="auto" w:fill="FFFFFF"/>
        <w:spacing w:after="0" w:line="279" w:lineRule="atLeast"/>
        <w:ind w:firstLine="567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A37E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Министерство здравоохранения Удмуртской Республики  напоминает родителям о мерах  профилактики синдрома внезапной смерти у детей:</w:t>
      </w:r>
    </w:p>
    <w:p w:rsidR="002A37E1" w:rsidRPr="002A37E1" w:rsidRDefault="002A37E1" w:rsidP="002A37E1">
      <w:pPr>
        <w:shd w:val="clear" w:color="auto" w:fill="FFFFFF"/>
        <w:spacing w:after="0" w:line="279" w:lineRule="atLeast"/>
        <w:ind w:firstLine="567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A37E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1.Не укладывайте детей до 1-го года жизни спать на живот, ребенок должен спать па спине.</w:t>
      </w:r>
    </w:p>
    <w:p w:rsidR="002A37E1" w:rsidRPr="002A37E1" w:rsidRDefault="002A37E1" w:rsidP="002A37E1">
      <w:pPr>
        <w:shd w:val="clear" w:color="auto" w:fill="FFFFFF"/>
        <w:spacing w:after="0" w:line="279" w:lineRule="atLeast"/>
        <w:ind w:firstLine="567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A37E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2. В детской кроватке должен быть жесткий матрас -</w:t>
      </w:r>
      <w:proofErr w:type="gramStart"/>
      <w:r w:rsidRPr="002A37E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.</w:t>
      </w:r>
      <w:proofErr w:type="gramEnd"/>
      <w:r w:rsidRPr="002A37E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не должно быть подушки,. лишних пеленок, одеял.</w:t>
      </w:r>
    </w:p>
    <w:p w:rsidR="002A37E1" w:rsidRPr="002A37E1" w:rsidRDefault="002A37E1" w:rsidP="002A37E1">
      <w:pPr>
        <w:shd w:val="clear" w:color="auto" w:fill="FFFFFF"/>
        <w:spacing w:after="0" w:line="279" w:lineRule="atLeast"/>
        <w:ind w:firstLine="567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A37E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3 Необходимо убрать игрушки из кроватки</w:t>
      </w:r>
    </w:p>
    <w:p w:rsidR="002A37E1" w:rsidRPr="002A37E1" w:rsidRDefault="002A37E1" w:rsidP="002A37E1">
      <w:pPr>
        <w:shd w:val="clear" w:color="auto" w:fill="FFFFFF"/>
        <w:spacing w:after="0" w:line="279" w:lineRule="atLeast"/>
        <w:ind w:firstLine="567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A37E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4.Температура в комнате, где находится ребенок, должна быть 22-24 градусов, во время сна и бодрствования ребенок должен быть тепло одет.</w:t>
      </w:r>
    </w:p>
    <w:p w:rsidR="002A37E1" w:rsidRPr="002A37E1" w:rsidRDefault="002A37E1" w:rsidP="002A37E1">
      <w:pPr>
        <w:shd w:val="clear" w:color="auto" w:fill="FFFFFF"/>
        <w:spacing w:after="0" w:line="279" w:lineRule="atLeast"/>
        <w:ind w:firstLine="567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A37E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5.Во время сна ребенок должен быть укрыт легким одеялом.</w:t>
      </w:r>
    </w:p>
    <w:p w:rsidR="002A37E1" w:rsidRPr="002A37E1" w:rsidRDefault="002A37E1" w:rsidP="002A37E1">
      <w:pPr>
        <w:shd w:val="clear" w:color="auto" w:fill="FFFFFF"/>
        <w:spacing w:after="0" w:line="279" w:lineRule="atLeast"/>
        <w:ind w:firstLine="567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A37E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6. Запрещается тугое пеленание.</w:t>
      </w:r>
    </w:p>
    <w:p w:rsidR="002A37E1" w:rsidRPr="002A37E1" w:rsidRDefault="002A37E1" w:rsidP="002A37E1">
      <w:pPr>
        <w:shd w:val="clear" w:color="auto" w:fill="FFFFFF"/>
        <w:spacing w:after="0" w:line="279" w:lineRule="atLeast"/>
        <w:ind w:firstLine="567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A37E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7. В присутствии грудного ребенка (в комнате, на балконе, на улице) нельзя курить. Мать и отец не должны источать запах табака, алкоголя, парфюмерии. Курение матери во время беременности и кормления грудью, употребление спиртных напитков (даже слабоалкогольных – пиво, тоники и т.д.) может привести к внезапной смерти ребенка.</w:t>
      </w:r>
    </w:p>
    <w:p w:rsidR="002A37E1" w:rsidRPr="002A37E1" w:rsidRDefault="002A37E1" w:rsidP="002A37E1">
      <w:pPr>
        <w:shd w:val="clear" w:color="auto" w:fill="FFFFFF"/>
        <w:spacing w:after="0" w:line="279" w:lineRule="atLeast"/>
        <w:ind w:firstLine="567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A37E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8.Необходимо избегать воздействия на ребенка резких запахов, звуков, прежде всего, во время сна.</w:t>
      </w:r>
    </w:p>
    <w:p w:rsidR="002A37E1" w:rsidRPr="002A37E1" w:rsidRDefault="002A37E1" w:rsidP="002A37E1">
      <w:pPr>
        <w:shd w:val="clear" w:color="auto" w:fill="FFFFFF"/>
        <w:spacing w:after="0" w:line="279" w:lineRule="atLeast"/>
        <w:ind w:firstLine="567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A37E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9.Исключить сон ребенка с родителями (может быть с давление ребенка взрослыми, </w:t>
      </w:r>
      <w:proofErr w:type="spellStart"/>
      <w:r w:rsidRPr="002A37E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сдавление</w:t>
      </w:r>
      <w:proofErr w:type="spellEnd"/>
      <w:r w:rsidRPr="002A37E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бельем или придавливание к стенке).</w:t>
      </w:r>
    </w:p>
    <w:p w:rsidR="002A37E1" w:rsidRPr="002A37E1" w:rsidRDefault="002A37E1" w:rsidP="002A37E1">
      <w:pPr>
        <w:shd w:val="clear" w:color="auto" w:fill="FFFFFF"/>
        <w:spacing w:after="0" w:line="279" w:lineRule="atLeast"/>
        <w:ind w:firstLine="567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A37E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10.Не пускать домашних животные в комнату, где находится грудной ребенок.</w:t>
      </w:r>
    </w:p>
    <w:p w:rsidR="002A37E1" w:rsidRPr="002A37E1" w:rsidRDefault="002A37E1" w:rsidP="002A37E1">
      <w:pPr>
        <w:shd w:val="clear" w:color="auto" w:fill="FFFFFF"/>
        <w:spacing w:after="0" w:line="279" w:lineRule="atLeast"/>
        <w:ind w:firstLine="567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A37E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11.Не оставлять ребенка без присмотра во время кормления из бутылочки (т.к. ребенок может подавиться), во время купания, но время сна, во время бодрствования.</w:t>
      </w:r>
    </w:p>
    <w:p w:rsidR="002A37E1" w:rsidRPr="002A37E1" w:rsidRDefault="002A37E1" w:rsidP="002A37E1">
      <w:pPr>
        <w:shd w:val="clear" w:color="auto" w:fill="FFFFFF"/>
        <w:spacing w:after="0" w:line="279" w:lineRule="atLeast"/>
        <w:ind w:firstLine="567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A37E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12. </w:t>
      </w:r>
      <w:proofErr w:type="spellStart"/>
      <w:proofErr w:type="gramStart"/>
      <w:r w:rsidRPr="002A37E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H</w:t>
      </w:r>
      <w:proofErr w:type="gramEnd"/>
      <w:r w:rsidRPr="002A37E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е</w:t>
      </w:r>
      <w:proofErr w:type="spellEnd"/>
      <w:r w:rsidRPr="002A37E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допускать контакта с членами семьи, больными простудными заболеваниями (насморк, кашель, боль в горле, кишечными инфекциями, с людьми, у которых какая-либо сыпь). Обязательно измерение температуры ребенка в течение дня.</w:t>
      </w:r>
    </w:p>
    <w:p w:rsidR="002A37E1" w:rsidRPr="002A37E1" w:rsidRDefault="002A37E1" w:rsidP="002A37E1">
      <w:pPr>
        <w:shd w:val="clear" w:color="auto" w:fill="FFFFFF"/>
        <w:spacing w:after="0" w:line="279" w:lineRule="atLeast"/>
        <w:ind w:firstLine="567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A37E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13. При любых признаках какого-либо заболевания у ребенка обращаться к педиатру, т.к. любое заболевание может быть пусковым фактором синдрома внезапной смерти.</w:t>
      </w:r>
    </w:p>
    <w:p w:rsidR="002A37E1" w:rsidRPr="002A37E1" w:rsidRDefault="002A37E1" w:rsidP="002A37E1">
      <w:pPr>
        <w:shd w:val="clear" w:color="auto" w:fill="FFFFFF"/>
        <w:spacing w:after="0" w:line="279" w:lineRule="atLeast"/>
        <w:ind w:firstLine="567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A37E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14. Родителям выполнять назначения врача, рекомендации медсестры, при направлении на госпитализацию мнение врача не оспаривать.</w:t>
      </w:r>
    </w:p>
    <w:p w:rsidR="000B0DED" w:rsidRDefault="000B0DED"/>
    <w:sectPr w:rsidR="000B0DED" w:rsidSect="000B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7E1"/>
    <w:rsid w:val="0000556E"/>
    <w:rsid w:val="0002015C"/>
    <w:rsid w:val="000242F5"/>
    <w:rsid w:val="00040112"/>
    <w:rsid w:val="00041B5B"/>
    <w:rsid w:val="00043E87"/>
    <w:rsid w:val="000510F1"/>
    <w:rsid w:val="00071CCE"/>
    <w:rsid w:val="00080765"/>
    <w:rsid w:val="00084C34"/>
    <w:rsid w:val="00092DC7"/>
    <w:rsid w:val="0009680A"/>
    <w:rsid w:val="00096B51"/>
    <w:rsid w:val="000B064A"/>
    <w:rsid w:val="000B0DED"/>
    <w:rsid w:val="000B750F"/>
    <w:rsid w:val="000C584B"/>
    <w:rsid w:val="000C6CF3"/>
    <w:rsid w:val="000D1E27"/>
    <w:rsid w:val="000D2C94"/>
    <w:rsid w:val="000D3618"/>
    <w:rsid w:val="000D3C1B"/>
    <w:rsid w:val="000D4278"/>
    <w:rsid w:val="000D58E7"/>
    <w:rsid w:val="000E4FA0"/>
    <w:rsid w:val="000E788B"/>
    <w:rsid w:val="000F0542"/>
    <w:rsid w:val="0010799A"/>
    <w:rsid w:val="00107B54"/>
    <w:rsid w:val="001100DA"/>
    <w:rsid w:val="00112935"/>
    <w:rsid w:val="00113D43"/>
    <w:rsid w:val="00133B8D"/>
    <w:rsid w:val="001438BD"/>
    <w:rsid w:val="00152A56"/>
    <w:rsid w:val="0016047B"/>
    <w:rsid w:val="00165C53"/>
    <w:rsid w:val="00165D8C"/>
    <w:rsid w:val="00166C08"/>
    <w:rsid w:val="00170024"/>
    <w:rsid w:val="00181B40"/>
    <w:rsid w:val="00183D64"/>
    <w:rsid w:val="0018776C"/>
    <w:rsid w:val="00187D26"/>
    <w:rsid w:val="00187EBC"/>
    <w:rsid w:val="001A1FB2"/>
    <w:rsid w:val="001A58D5"/>
    <w:rsid w:val="001B2449"/>
    <w:rsid w:val="001B71E1"/>
    <w:rsid w:val="001C0AF3"/>
    <w:rsid w:val="001C6CB1"/>
    <w:rsid w:val="001D3782"/>
    <w:rsid w:val="001D64AD"/>
    <w:rsid w:val="001E0E4D"/>
    <w:rsid w:val="001E4723"/>
    <w:rsid w:val="001E5958"/>
    <w:rsid w:val="001E60B9"/>
    <w:rsid w:val="001F67E0"/>
    <w:rsid w:val="0020194E"/>
    <w:rsid w:val="00201C43"/>
    <w:rsid w:val="00205BEC"/>
    <w:rsid w:val="0021246A"/>
    <w:rsid w:val="00215407"/>
    <w:rsid w:val="002234C1"/>
    <w:rsid w:val="00223CAE"/>
    <w:rsid w:val="00226825"/>
    <w:rsid w:val="00230800"/>
    <w:rsid w:val="0023679D"/>
    <w:rsid w:val="00242425"/>
    <w:rsid w:val="00242FEC"/>
    <w:rsid w:val="00247380"/>
    <w:rsid w:val="00251ECF"/>
    <w:rsid w:val="00260090"/>
    <w:rsid w:val="00260785"/>
    <w:rsid w:val="00264845"/>
    <w:rsid w:val="00266F8E"/>
    <w:rsid w:val="00272125"/>
    <w:rsid w:val="00277FE1"/>
    <w:rsid w:val="0028001B"/>
    <w:rsid w:val="00290C7F"/>
    <w:rsid w:val="00295B8D"/>
    <w:rsid w:val="002962AE"/>
    <w:rsid w:val="002A0C96"/>
    <w:rsid w:val="002A16AE"/>
    <w:rsid w:val="002A37E1"/>
    <w:rsid w:val="002A423E"/>
    <w:rsid w:val="002B4404"/>
    <w:rsid w:val="002C2199"/>
    <w:rsid w:val="002C4097"/>
    <w:rsid w:val="002D4E81"/>
    <w:rsid w:val="002D5CDD"/>
    <w:rsid w:val="002E2C9D"/>
    <w:rsid w:val="002E2F96"/>
    <w:rsid w:val="002E408C"/>
    <w:rsid w:val="002E58C8"/>
    <w:rsid w:val="00306113"/>
    <w:rsid w:val="003102F8"/>
    <w:rsid w:val="003106D7"/>
    <w:rsid w:val="00311C46"/>
    <w:rsid w:val="00311EDD"/>
    <w:rsid w:val="00312920"/>
    <w:rsid w:val="00313510"/>
    <w:rsid w:val="0033086E"/>
    <w:rsid w:val="00331B76"/>
    <w:rsid w:val="003503E8"/>
    <w:rsid w:val="0035709F"/>
    <w:rsid w:val="00365CB6"/>
    <w:rsid w:val="00391D93"/>
    <w:rsid w:val="00392234"/>
    <w:rsid w:val="00397F8D"/>
    <w:rsid w:val="003A2401"/>
    <w:rsid w:val="003A3461"/>
    <w:rsid w:val="003A37C0"/>
    <w:rsid w:val="003B07BC"/>
    <w:rsid w:val="003B435C"/>
    <w:rsid w:val="003B68B5"/>
    <w:rsid w:val="003B6D24"/>
    <w:rsid w:val="003C2CD9"/>
    <w:rsid w:val="003C3444"/>
    <w:rsid w:val="003C4604"/>
    <w:rsid w:val="003C52E4"/>
    <w:rsid w:val="003D19E8"/>
    <w:rsid w:val="003D7E48"/>
    <w:rsid w:val="003F5F74"/>
    <w:rsid w:val="00404B79"/>
    <w:rsid w:val="0040560A"/>
    <w:rsid w:val="00411A9F"/>
    <w:rsid w:val="00416BBD"/>
    <w:rsid w:val="0042087A"/>
    <w:rsid w:val="0043070A"/>
    <w:rsid w:val="004405B8"/>
    <w:rsid w:val="00453549"/>
    <w:rsid w:val="00462230"/>
    <w:rsid w:val="00465560"/>
    <w:rsid w:val="00471D5C"/>
    <w:rsid w:val="00472250"/>
    <w:rsid w:val="0049089A"/>
    <w:rsid w:val="00493F14"/>
    <w:rsid w:val="004A36AD"/>
    <w:rsid w:val="004A3B77"/>
    <w:rsid w:val="004A6DEC"/>
    <w:rsid w:val="004B3D53"/>
    <w:rsid w:val="004D1382"/>
    <w:rsid w:val="004D79A7"/>
    <w:rsid w:val="004E0ECF"/>
    <w:rsid w:val="004E7540"/>
    <w:rsid w:val="004F54F5"/>
    <w:rsid w:val="00503BB7"/>
    <w:rsid w:val="0050537F"/>
    <w:rsid w:val="005121B9"/>
    <w:rsid w:val="00531894"/>
    <w:rsid w:val="00531BA8"/>
    <w:rsid w:val="00532737"/>
    <w:rsid w:val="005373A6"/>
    <w:rsid w:val="0054015A"/>
    <w:rsid w:val="0054064D"/>
    <w:rsid w:val="00545689"/>
    <w:rsid w:val="00545A0B"/>
    <w:rsid w:val="00553876"/>
    <w:rsid w:val="0056572C"/>
    <w:rsid w:val="00567170"/>
    <w:rsid w:val="0058481D"/>
    <w:rsid w:val="005A1C78"/>
    <w:rsid w:val="005A3004"/>
    <w:rsid w:val="005A50CA"/>
    <w:rsid w:val="005A6543"/>
    <w:rsid w:val="005B5730"/>
    <w:rsid w:val="005C7392"/>
    <w:rsid w:val="005D06B0"/>
    <w:rsid w:val="005E0943"/>
    <w:rsid w:val="005F63C1"/>
    <w:rsid w:val="006005C9"/>
    <w:rsid w:val="006059B3"/>
    <w:rsid w:val="00616C4D"/>
    <w:rsid w:val="00617EF9"/>
    <w:rsid w:val="006279F8"/>
    <w:rsid w:val="00640CAE"/>
    <w:rsid w:val="00642147"/>
    <w:rsid w:val="00642E9F"/>
    <w:rsid w:val="00645A93"/>
    <w:rsid w:val="00650257"/>
    <w:rsid w:val="00660912"/>
    <w:rsid w:val="00665BDD"/>
    <w:rsid w:val="00682B14"/>
    <w:rsid w:val="00684AE9"/>
    <w:rsid w:val="00685E41"/>
    <w:rsid w:val="00685FCC"/>
    <w:rsid w:val="006931BB"/>
    <w:rsid w:val="00693DF8"/>
    <w:rsid w:val="006A4ACE"/>
    <w:rsid w:val="006A62E1"/>
    <w:rsid w:val="006A7958"/>
    <w:rsid w:val="006B2F34"/>
    <w:rsid w:val="006B39C4"/>
    <w:rsid w:val="006B58AA"/>
    <w:rsid w:val="006C070E"/>
    <w:rsid w:val="006C4A9C"/>
    <w:rsid w:val="006E5A81"/>
    <w:rsid w:val="007011F8"/>
    <w:rsid w:val="00702C47"/>
    <w:rsid w:val="00702F62"/>
    <w:rsid w:val="00706290"/>
    <w:rsid w:val="0070712C"/>
    <w:rsid w:val="007110C6"/>
    <w:rsid w:val="007207A7"/>
    <w:rsid w:val="007207C3"/>
    <w:rsid w:val="0072385B"/>
    <w:rsid w:val="00725642"/>
    <w:rsid w:val="007273AA"/>
    <w:rsid w:val="007452AA"/>
    <w:rsid w:val="007471D8"/>
    <w:rsid w:val="007605D0"/>
    <w:rsid w:val="0076478F"/>
    <w:rsid w:val="007660D3"/>
    <w:rsid w:val="007814F2"/>
    <w:rsid w:val="00782A17"/>
    <w:rsid w:val="00787786"/>
    <w:rsid w:val="00796BB2"/>
    <w:rsid w:val="00797EE2"/>
    <w:rsid w:val="007A4551"/>
    <w:rsid w:val="007A60F4"/>
    <w:rsid w:val="007A6E14"/>
    <w:rsid w:val="007B080F"/>
    <w:rsid w:val="007C643B"/>
    <w:rsid w:val="007C6851"/>
    <w:rsid w:val="007D4BF8"/>
    <w:rsid w:val="007E34FE"/>
    <w:rsid w:val="007F1774"/>
    <w:rsid w:val="007F3CC3"/>
    <w:rsid w:val="00804EBD"/>
    <w:rsid w:val="00817D1A"/>
    <w:rsid w:val="00835E1D"/>
    <w:rsid w:val="00842D82"/>
    <w:rsid w:val="008438D6"/>
    <w:rsid w:val="00846B80"/>
    <w:rsid w:val="0086025E"/>
    <w:rsid w:val="00874DA4"/>
    <w:rsid w:val="00875787"/>
    <w:rsid w:val="00887AAE"/>
    <w:rsid w:val="008915EE"/>
    <w:rsid w:val="00892765"/>
    <w:rsid w:val="008A58FF"/>
    <w:rsid w:val="008B4314"/>
    <w:rsid w:val="008B5239"/>
    <w:rsid w:val="008C0099"/>
    <w:rsid w:val="008C2737"/>
    <w:rsid w:val="008C2A4D"/>
    <w:rsid w:val="008C2BC0"/>
    <w:rsid w:val="008C3BED"/>
    <w:rsid w:val="008D00F8"/>
    <w:rsid w:val="008D4C3E"/>
    <w:rsid w:val="008D6C85"/>
    <w:rsid w:val="008E3A53"/>
    <w:rsid w:val="008E3E3F"/>
    <w:rsid w:val="008E4A5A"/>
    <w:rsid w:val="008E51D4"/>
    <w:rsid w:val="008F3215"/>
    <w:rsid w:val="008F7CDA"/>
    <w:rsid w:val="00902589"/>
    <w:rsid w:val="009125BD"/>
    <w:rsid w:val="0092123F"/>
    <w:rsid w:val="009246CB"/>
    <w:rsid w:val="009246F9"/>
    <w:rsid w:val="00933CAD"/>
    <w:rsid w:val="0093759E"/>
    <w:rsid w:val="009434BA"/>
    <w:rsid w:val="0094489B"/>
    <w:rsid w:val="00945B94"/>
    <w:rsid w:val="0095115E"/>
    <w:rsid w:val="00956E4B"/>
    <w:rsid w:val="0096078B"/>
    <w:rsid w:val="00970144"/>
    <w:rsid w:val="00996CB9"/>
    <w:rsid w:val="009A3057"/>
    <w:rsid w:val="009A36BA"/>
    <w:rsid w:val="009B282D"/>
    <w:rsid w:val="009C337D"/>
    <w:rsid w:val="009C7CFF"/>
    <w:rsid w:val="009D1A6F"/>
    <w:rsid w:val="009D5ED4"/>
    <w:rsid w:val="009E29EF"/>
    <w:rsid w:val="009E638C"/>
    <w:rsid w:val="009F6C76"/>
    <w:rsid w:val="00A14307"/>
    <w:rsid w:val="00A14A73"/>
    <w:rsid w:val="00A21019"/>
    <w:rsid w:val="00A23BD2"/>
    <w:rsid w:val="00A24C69"/>
    <w:rsid w:val="00A31942"/>
    <w:rsid w:val="00A35812"/>
    <w:rsid w:val="00A45AF2"/>
    <w:rsid w:val="00A54C34"/>
    <w:rsid w:val="00A65B73"/>
    <w:rsid w:val="00A66D7A"/>
    <w:rsid w:val="00A70566"/>
    <w:rsid w:val="00A71447"/>
    <w:rsid w:val="00A86630"/>
    <w:rsid w:val="00A91D91"/>
    <w:rsid w:val="00A93291"/>
    <w:rsid w:val="00AA5A93"/>
    <w:rsid w:val="00AB3C52"/>
    <w:rsid w:val="00AB3FF1"/>
    <w:rsid w:val="00AB67DE"/>
    <w:rsid w:val="00AC0CD7"/>
    <w:rsid w:val="00AC168E"/>
    <w:rsid w:val="00AC1CAB"/>
    <w:rsid w:val="00AC3F55"/>
    <w:rsid w:val="00AD7126"/>
    <w:rsid w:val="00AE21B5"/>
    <w:rsid w:val="00AE2F57"/>
    <w:rsid w:val="00AE55C5"/>
    <w:rsid w:val="00AF1F36"/>
    <w:rsid w:val="00AF2B6D"/>
    <w:rsid w:val="00AF3471"/>
    <w:rsid w:val="00AF51E0"/>
    <w:rsid w:val="00AF57E1"/>
    <w:rsid w:val="00B00FDC"/>
    <w:rsid w:val="00B07FEF"/>
    <w:rsid w:val="00B13BE8"/>
    <w:rsid w:val="00B203E9"/>
    <w:rsid w:val="00B23AC9"/>
    <w:rsid w:val="00B25661"/>
    <w:rsid w:val="00B305FD"/>
    <w:rsid w:val="00B310E2"/>
    <w:rsid w:val="00B35E0B"/>
    <w:rsid w:val="00B453E4"/>
    <w:rsid w:val="00B53280"/>
    <w:rsid w:val="00B6072A"/>
    <w:rsid w:val="00B6336B"/>
    <w:rsid w:val="00B65130"/>
    <w:rsid w:val="00B67B8A"/>
    <w:rsid w:val="00B81F1F"/>
    <w:rsid w:val="00B94488"/>
    <w:rsid w:val="00B94558"/>
    <w:rsid w:val="00B94707"/>
    <w:rsid w:val="00B9643E"/>
    <w:rsid w:val="00BB2E25"/>
    <w:rsid w:val="00BB4D2B"/>
    <w:rsid w:val="00BD033A"/>
    <w:rsid w:val="00BD1BFA"/>
    <w:rsid w:val="00BD55B9"/>
    <w:rsid w:val="00BD5674"/>
    <w:rsid w:val="00BE3359"/>
    <w:rsid w:val="00BE7B27"/>
    <w:rsid w:val="00BF1E44"/>
    <w:rsid w:val="00BF3794"/>
    <w:rsid w:val="00BF4294"/>
    <w:rsid w:val="00BF6AF9"/>
    <w:rsid w:val="00BF6DF4"/>
    <w:rsid w:val="00C1145D"/>
    <w:rsid w:val="00C119D8"/>
    <w:rsid w:val="00C11EC4"/>
    <w:rsid w:val="00C15B52"/>
    <w:rsid w:val="00C20313"/>
    <w:rsid w:val="00C25845"/>
    <w:rsid w:val="00C27283"/>
    <w:rsid w:val="00C44545"/>
    <w:rsid w:val="00C451B4"/>
    <w:rsid w:val="00C476A5"/>
    <w:rsid w:val="00C47E6B"/>
    <w:rsid w:val="00C60D01"/>
    <w:rsid w:val="00C66E02"/>
    <w:rsid w:val="00C77D3E"/>
    <w:rsid w:val="00C840F5"/>
    <w:rsid w:val="00C85351"/>
    <w:rsid w:val="00C90FDF"/>
    <w:rsid w:val="00C915EE"/>
    <w:rsid w:val="00CA1EF3"/>
    <w:rsid w:val="00CA273A"/>
    <w:rsid w:val="00CA47B3"/>
    <w:rsid w:val="00CC1EDA"/>
    <w:rsid w:val="00CC3C8D"/>
    <w:rsid w:val="00CD1B86"/>
    <w:rsid w:val="00CD5D0B"/>
    <w:rsid w:val="00CE3F22"/>
    <w:rsid w:val="00CE487D"/>
    <w:rsid w:val="00CF3DF5"/>
    <w:rsid w:val="00CF5415"/>
    <w:rsid w:val="00CF5DDA"/>
    <w:rsid w:val="00D24B28"/>
    <w:rsid w:val="00D2694B"/>
    <w:rsid w:val="00D27D7E"/>
    <w:rsid w:val="00D46AC0"/>
    <w:rsid w:val="00D512CB"/>
    <w:rsid w:val="00D52494"/>
    <w:rsid w:val="00D53C90"/>
    <w:rsid w:val="00D62A25"/>
    <w:rsid w:val="00D712EF"/>
    <w:rsid w:val="00D7497E"/>
    <w:rsid w:val="00D76064"/>
    <w:rsid w:val="00D80ED6"/>
    <w:rsid w:val="00D92298"/>
    <w:rsid w:val="00D9373D"/>
    <w:rsid w:val="00DA52D2"/>
    <w:rsid w:val="00DB6469"/>
    <w:rsid w:val="00DC0738"/>
    <w:rsid w:val="00DC25F1"/>
    <w:rsid w:val="00DD0125"/>
    <w:rsid w:val="00DE2B2A"/>
    <w:rsid w:val="00DE586D"/>
    <w:rsid w:val="00DF3376"/>
    <w:rsid w:val="00E03346"/>
    <w:rsid w:val="00E042CB"/>
    <w:rsid w:val="00E0752E"/>
    <w:rsid w:val="00E0790F"/>
    <w:rsid w:val="00E10620"/>
    <w:rsid w:val="00E11BED"/>
    <w:rsid w:val="00E15D96"/>
    <w:rsid w:val="00E20660"/>
    <w:rsid w:val="00E21A4F"/>
    <w:rsid w:val="00E22FD8"/>
    <w:rsid w:val="00E33276"/>
    <w:rsid w:val="00E352AF"/>
    <w:rsid w:val="00E35428"/>
    <w:rsid w:val="00E376A5"/>
    <w:rsid w:val="00E42C49"/>
    <w:rsid w:val="00E55119"/>
    <w:rsid w:val="00E55887"/>
    <w:rsid w:val="00E62748"/>
    <w:rsid w:val="00E6460B"/>
    <w:rsid w:val="00E67710"/>
    <w:rsid w:val="00E77DBB"/>
    <w:rsid w:val="00E8666F"/>
    <w:rsid w:val="00EA55ED"/>
    <w:rsid w:val="00EB0E0E"/>
    <w:rsid w:val="00EB1A86"/>
    <w:rsid w:val="00EB3660"/>
    <w:rsid w:val="00EB4127"/>
    <w:rsid w:val="00EB548E"/>
    <w:rsid w:val="00EB5508"/>
    <w:rsid w:val="00EC068F"/>
    <w:rsid w:val="00EC3539"/>
    <w:rsid w:val="00EC6684"/>
    <w:rsid w:val="00ED0B64"/>
    <w:rsid w:val="00ED27C7"/>
    <w:rsid w:val="00EE3B75"/>
    <w:rsid w:val="00EE566E"/>
    <w:rsid w:val="00F01D5A"/>
    <w:rsid w:val="00F02834"/>
    <w:rsid w:val="00F042AD"/>
    <w:rsid w:val="00F154D6"/>
    <w:rsid w:val="00F23151"/>
    <w:rsid w:val="00F27BA4"/>
    <w:rsid w:val="00F41652"/>
    <w:rsid w:val="00F529B7"/>
    <w:rsid w:val="00F5754A"/>
    <w:rsid w:val="00F63618"/>
    <w:rsid w:val="00F67632"/>
    <w:rsid w:val="00F7045B"/>
    <w:rsid w:val="00F71D49"/>
    <w:rsid w:val="00F75AAD"/>
    <w:rsid w:val="00F7725F"/>
    <w:rsid w:val="00F82C79"/>
    <w:rsid w:val="00F86B26"/>
    <w:rsid w:val="00F94D8C"/>
    <w:rsid w:val="00FA277D"/>
    <w:rsid w:val="00FB2A2D"/>
    <w:rsid w:val="00FB7BD4"/>
    <w:rsid w:val="00FC4E23"/>
    <w:rsid w:val="00FC7EC8"/>
    <w:rsid w:val="00FE2AAD"/>
    <w:rsid w:val="00FE7181"/>
    <w:rsid w:val="00FF018C"/>
    <w:rsid w:val="00FF364A"/>
    <w:rsid w:val="00FF4D7B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ED"/>
  </w:style>
  <w:style w:type="paragraph" w:styleId="1">
    <w:name w:val="heading 1"/>
    <w:basedOn w:val="a"/>
    <w:link w:val="10"/>
    <w:uiPriority w:val="9"/>
    <w:qFormat/>
    <w:rsid w:val="002A3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2015-11-02T12:12:00Z</dcterms:created>
  <dcterms:modified xsi:type="dcterms:W3CDTF">2015-11-02T12:13:00Z</dcterms:modified>
</cp:coreProperties>
</file>