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B1" w:rsidRPr="001E4EB1" w:rsidRDefault="001E4EB1" w:rsidP="001E4E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4E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поведения пациентов в медицинской организации</w:t>
      </w:r>
    </w:p>
    <w:p w:rsidR="001E4EB1" w:rsidRPr="001E4EB1" w:rsidRDefault="001E4EB1" w:rsidP="001E4EB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4E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1E4EB1" w:rsidRPr="001E4EB1" w:rsidRDefault="001E4EB1" w:rsidP="001E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Постановлением Правительства РФ от 04.10.2012 N 1006 «Об утверждении Правил предоставления медицинскими организациями платных медицинских услуг», Уставом </w:t>
      </w:r>
      <w:r w:rsidR="00F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 УР «Вавожская РБ МЗ УР» и другими</w:t>
      </w: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Настоящие Правила определяют нормы поведения пациентов в </w:t>
      </w:r>
      <w:r w:rsidR="00F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Вавожской РБ</w:t>
      </w: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</w:t>
      </w:r>
      <w:r w:rsidR="00F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работников </w:t>
      </w:r>
      <w:r w:rsidR="00F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Соблюдение настоящих Правил является обязательным.</w:t>
      </w: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Настоящие Правила размещаются для всеобщего ознаком</w:t>
      </w:r>
      <w:r w:rsidR="00F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на информационных стендах</w:t>
      </w: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сайте  в сети «Интернет».</w:t>
      </w:r>
    </w:p>
    <w:p w:rsidR="001E4EB1" w:rsidRPr="001E4EB1" w:rsidRDefault="001E4EB1" w:rsidP="001E4EB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4E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2. ПРАВА И ОБЯЗАННОСТИ ПАЦИЕНТА</w:t>
      </w:r>
    </w:p>
    <w:p w:rsidR="001E4EB1" w:rsidRPr="001E4EB1" w:rsidRDefault="001E4EB1" w:rsidP="001E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Пациент имеет право </w:t>
      </w:r>
      <w:proofErr w:type="gramStart"/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4EB1" w:rsidRPr="001E4EB1" w:rsidRDefault="001E4EB1" w:rsidP="001E4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лечащего врача;</w:t>
      </w:r>
    </w:p>
    <w:p w:rsidR="001E4EB1" w:rsidRPr="001E4EB1" w:rsidRDefault="001E4EB1" w:rsidP="001E4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профилактику, диагностику, лечение, медицинскую реабилитацию  в условиях, соответствующих санитарно-гигиеническим требованиям;</w:t>
      </w:r>
    </w:p>
    <w:p w:rsidR="001E4EB1" w:rsidRPr="001E4EB1" w:rsidRDefault="001E4EB1" w:rsidP="001E4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консультаций врачей-специалистов </w:t>
      </w:r>
      <w:r w:rsidR="00F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Вавожской РБ</w:t>
      </w: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4EB1" w:rsidRPr="001E4EB1" w:rsidRDefault="001E4EB1" w:rsidP="001E4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1E4EB1" w:rsidRPr="001E4EB1" w:rsidRDefault="001E4EB1" w:rsidP="001E4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1E4EB1" w:rsidRPr="001E4EB1" w:rsidRDefault="001E4EB1" w:rsidP="001E4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1E4EB1" w:rsidRPr="001E4EB1" w:rsidRDefault="001E4EB1" w:rsidP="001E4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1E4EB1" w:rsidRPr="001E4EB1" w:rsidRDefault="001E4EB1" w:rsidP="001E4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сведений, составляющих врачебную тайну пациента, а также персональных данных пациента;</w:t>
      </w:r>
    </w:p>
    <w:p w:rsidR="001E4EB1" w:rsidRPr="001E4EB1" w:rsidRDefault="001E4EB1" w:rsidP="001E4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медицинского вмешательства;</w:t>
      </w:r>
    </w:p>
    <w:p w:rsidR="001E4EB1" w:rsidRPr="001E4EB1" w:rsidRDefault="001E4EB1" w:rsidP="001E4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:rsidR="001E4EB1" w:rsidRPr="001E4EB1" w:rsidRDefault="001E4EB1" w:rsidP="001E4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:rsidR="001E4EB1" w:rsidRPr="001E4EB1" w:rsidRDefault="001E4EB1" w:rsidP="001E4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1E4EB1" w:rsidRPr="001E4EB1" w:rsidRDefault="001E4EB1" w:rsidP="001E4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медицинского вмешательства;</w:t>
      </w:r>
    </w:p>
    <w:p w:rsidR="001E4EB1" w:rsidRPr="001E4EB1" w:rsidRDefault="001E4EB1" w:rsidP="001E4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:rsidR="001E4EB1" w:rsidRPr="001E4EB1" w:rsidRDefault="001E4EB1" w:rsidP="001E4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медицинских документов, их копий и выписок из медицинских документов;</w:t>
      </w:r>
    </w:p>
    <w:p w:rsidR="001E4EB1" w:rsidRPr="001E4EB1" w:rsidRDefault="001E4EB1" w:rsidP="001E4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медицинских услуг и иных услуг в рамках программ обязательного и добровольного медицинского страхования, а также на платной основе;</w:t>
      </w:r>
    </w:p>
    <w:p w:rsidR="001E4EB1" w:rsidRPr="001E4EB1" w:rsidRDefault="001E4EB1" w:rsidP="001E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Пациент обязан:</w:t>
      </w:r>
    </w:p>
    <w:p w:rsidR="001E4EB1" w:rsidRPr="001E4EB1" w:rsidRDefault="001E4EB1" w:rsidP="001E4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к сохранению и укреплению своего здоровья;</w:t>
      </w:r>
    </w:p>
    <w:p w:rsidR="001E4EB1" w:rsidRPr="001E4EB1" w:rsidRDefault="001E4EB1" w:rsidP="001E4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находясь на лечении, соблюдать режим лечения, в том числе определенный на период его временной нетрудоспособности, и правила поведения пациента в </w:t>
      </w:r>
      <w:r w:rsidR="00F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Вавожской РБ</w:t>
      </w: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4EB1" w:rsidRPr="001E4EB1" w:rsidRDefault="001E4EB1" w:rsidP="001E4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 общении с медицинскими работниками уважение;</w:t>
      </w:r>
    </w:p>
    <w:p w:rsidR="001E4EB1" w:rsidRPr="001E4EB1" w:rsidRDefault="001E4EB1" w:rsidP="001E4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являться на прием к врачу и предупреждать о невозможности явки по уважительной причине;</w:t>
      </w:r>
    </w:p>
    <w:p w:rsidR="001E4EB1" w:rsidRPr="001E4EB1" w:rsidRDefault="001E4EB1" w:rsidP="001E4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 на лечение и диспансерные осмотры в установленное и согласованное с врачом время;</w:t>
      </w:r>
    </w:p>
    <w:p w:rsidR="001E4EB1" w:rsidRPr="001E4EB1" w:rsidRDefault="001E4EB1" w:rsidP="001E4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врачу всю информацию, необходимую для постановки диагноза и  лечения заболевания;</w:t>
      </w:r>
    </w:p>
    <w:p w:rsidR="001E4EB1" w:rsidRPr="001E4EB1" w:rsidRDefault="001E4EB1" w:rsidP="001E4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1E4EB1" w:rsidRPr="001E4EB1" w:rsidRDefault="001E4EB1" w:rsidP="001E4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информированное добровольное согласие на медицинское вмешательство;</w:t>
      </w:r>
    </w:p>
    <w:p w:rsidR="001E4EB1" w:rsidRPr="001E4EB1" w:rsidRDefault="001E4EB1" w:rsidP="001E4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рекомендованным планом лечения  и соблюдать его;</w:t>
      </w:r>
    </w:p>
    <w:p w:rsidR="001E4EB1" w:rsidRPr="001E4EB1" w:rsidRDefault="001E4EB1" w:rsidP="001E4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неукоснительно выполнять все предписания лечащего врача;</w:t>
      </w:r>
    </w:p>
    <w:p w:rsidR="001E4EB1" w:rsidRPr="001E4EB1" w:rsidRDefault="001E4EB1" w:rsidP="001E4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1E4EB1" w:rsidRPr="001E4EB1" w:rsidRDefault="001E4EB1" w:rsidP="001E4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подразделения </w:t>
      </w:r>
      <w:r w:rsidR="00F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медицинские кабинеты в соответствии с установленным графиком их работы, указанными в направлении датой и временем;</w:t>
      </w:r>
    </w:p>
    <w:p w:rsidR="001E4EB1" w:rsidRPr="001E4EB1" w:rsidRDefault="001E4EB1" w:rsidP="001E4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посещении </w:t>
      </w:r>
      <w:r w:rsidR="00920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надевать на обувь бахилы;</w:t>
      </w:r>
    </w:p>
    <w:p w:rsidR="001E4EB1" w:rsidRPr="001E4EB1" w:rsidRDefault="0092090A" w:rsidP="001E4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</w:t>
      </w:r>
      <w:r w:rsidR="001E4EB1"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чистоту и тишину в помещениях</w:t>
      </w:r>
      <w:r w:rsidR="001E4EB1"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EB1" w:rsidRPr="001E4EB1" w:rsidRDefault="001E4EB1" w:rsidP="001E4EB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4E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3. ПАЦИЕНТАМ В МО ЗАПРЕЩАЕТСЯ</w:t>
      </w:r>
    </w:p>
    <w:p w:rsidR="001E4EB1" w:rsidRPr="001E4EB1" w:rsidRDefault="001E4EB1" w:rsidP="00C71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Проносить в здания и служебные помещения 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1E4EB1" w:rsidRPr="001E4EB1" w:rsidRDefault="001E4EB1" w:rsidP="001E4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Проносить в здания и служебные помещения  крупногабаритные предметы (в т.ч. хозяйственные сумки, рюкзаки, вещевые мешки, чемоданы, корзины и т.п.);</w:t>
      </w:r>
    </w:p>
    <w:p w:rsidR="001E4EB1" w:rsidRPr="001E4EB1" w:rsidRDefault="001E4EB1" w:rsidP="001E4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служебных помещениях  без разрешения Администрации;</w:t>
      </w:r>
    </w:p>
    <w:p w:rsidR="001E4EB1" w:rsidRPr="001E4EB1" w:rsidRDefault="001E4EB1" w:rsidP="001E4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Потреблять пищу в коридорах, на лестничных маршах и других помещениях</w:t>
      </w:r>
      <w:proofErr w:type="gramStart"/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предназначенных для потребления пищи;</w:t>
      </w:r>
    </w:p>
    <w:p w:rsidR="001E4EB1" w:rsidRPr="001E4EB1" w:rsidRDefault="001E4EB1" w:rsidP="001E4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за пределами мест, специально отведенных для курения;</w:t>
      </w:r>
    </w:p>
    <w:p w:rsidR="001E4EB1" w:rsidRPr="001E4EB1" w:rsidRDefault="001E4EB1" w:rsidP="001E4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разговаривать, шуметь;</w:t>
      </w:r>
    </w:p>
    <w:p w:rsidR="001E4EB1" w:rsidRPr="001E4EB1" w:rsidRDefault="001E4EB1" w:rsidP="001E4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малолетних детей без присмотра;</w:t>
      </w:r>
    </w:p>
    <w:p w:rsidR="001E4EB1" w:rsidRPr="001E4EB1" w:rsidRDefault="001E4EB1" w:rsidP="001E4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Выносить из </w:t>
      </w:r>
      <w:r w:rsidR="00920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документы, полученные для ознакомления;</w:t>
      </w:r>
    </w:p>
    <w:p w:rsidR="001E4EB1" w:rsidRPr="001E4EB1" w:rsidRDefault="001E4EB1" w:rsidP="001E4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:rsidR="001E4EB1" w:rsidRPr="001E4EB1" w:rsidRDefault="001E4EB1" w:rsidP="001E4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в помещениях и на территории  объявлен</w:t>
      </w:r>
      <w:r w:rsidR="0092090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без разрешения администрации</w:t>
      </w: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4EB1" w:rsidRPr="001E4EB1" w:rsidRDefault="001E4EB1" w:rsidP="001E4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фото- и видеосъемку без предварительного разрешения администрации;</w:t>
      </w:r>
    </w:p>
    <w:p w:rsidR="001E4EB1" w:rsidRPr="001E4EB1" w:rsidRDefault="001E4EB1" w:rsidP="001E4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помещениях в верхней одежде, грязной обуви;</w:t>
      </w:r>
    </w:p>
    <w:p w:rsidR="001E4EB1" w:rsidRPr="001E4EB1" w:rsidRDefault="001E4EB1" w:rsidP="001E4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Преграждать проезд сани</w:t>
      </w:r>
      <w:r w:rsidR="00920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тарного транспорта к здани</w:t>
      </w:r>
      <w:proofErr w:type="gramStart"/>
      <w:r w:rsidR="0092090A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="0092090A">
        <w:rPr>
          <w:rFonts w:ascii="Times New Roman" w:eastAsia="Times New Roman" w:hAnsi="Times New Roman" w:cs="Times New Roman"/>
          <w:sz w:val="24"/>
          <w:szCs w:val="24"/>
          <w:lang w:eastAsia="ru-RU"/>
        </w:rPr>
        <w:t>ям)</w:t>
      </w: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EB1" w:rsidRPr="001E4EB1" w:rsidRDefault="001E4EB1" w:rsidP="001E4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в здание и помещения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</w:t>
      </w:r>
    </w:p>
    <w:p w:rsidR="001E4EB1" w:rsidRPr="001E4EB1" w:rsidRDefault="001E4EB1" w:rsidP="001E4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Проносить в  скоропортящиеся продукты;</w:t>
      </w:r>
    </w:p>
    <w:p w:rsidR="001E4EB1" w:rsidRPr="001E4EB1" w:rsidRDefault="001E4EB1" w:rsidP="001E4EB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4E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4. ПРАВА И ОБЯЗАННОСТИ ЛЕЧАЩЕГО ВРАЧА</w:t>
      </w:r>
    </w:p>
    <w:p w:rsidR="001E4EB1" w:rsidRPr="001E4EB1" w:rsidRDefault="001E4EB1" w:rsidP="001E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Лечащий врач обязан:</w:t>
      </w:r>
    </w:p>
    <w:p w:rsidR="001E4EB1" w:rsidRPr="001E4EB1" w:rsidRDefault="001E4EB1" w:rsidP="001E4E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своевременное квалифицированное обследование и лечение пациента;</w:t>
      </w:r>
    </w:p>
    <w:p w:rsidR="001E4EB1" w:rsidRPr="001E4EB1" w:rsidRDefault="001E4EB1" w:rsidP="001E4E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информацию о состоянии здоровья пациента;</w:t>
      </w:r>
    </w:p>
    <w:p w:rsidR="001E4EB1" w:rsidRPr="001E4EB1" w:rsidRDefault="001E4EB1" w:rsidP="001E4E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1E4EB1" w:rsidRPr="001E4EB1" w:rsidRDefault="001E4EB1" w:rsidP="001E4E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20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показаниям</w:t>
      </w: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пациента на консультации к врачам-специалистам;</w:t>
      </w:r>
    </w:p>
    <w:p w:rsidR="001E4EB1" w:rsidRPr="001E4EB1" w:rsidRDefault="001E4EB1" w:rsidP="001E4E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созвать консилиум врачей.</w:t>
      </w:r>
    </w:p>
    <w:p w:rsidR="001E4EB1" w:rsidRPr="001E4EB1" w:rsidRDefault="001E4EB1" w:rsidP="001E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Лечащий врач вправе:</w:t>
      </w:r>
    </w:p>
    <w:p w:rsidR="001E4EB1" w:rsidRPr="001E4EB1" w:rsidRDefault="001E4EB1" w:rsidP="001E4E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по согласованию с главным врачом 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2722B2" w:rsidRPr="008B08B9" w:rsidRDefault="002722B2" w:rsidP="002722B2">
      <w:pPr>
        <w:pStyle w:val="2"/>
        <w:jc w:val="both"/>
        <w:rPr>
          <w:sz w:val="24"/>
          <w:szCs w:val="24"/>
        </w:rPr>
      </w:pPr>
      <w:r w:rsidRPr="008B08B9">
        <w:rPr>
          <w:sz w:val="24"/>
          <w:szCs w:val="24"/>
        </w:rPr>
        <w:t>5. Порядок разрешения конфликтов:</w:t>
      </w:r>
    </w:p>
    <w:p w:rsidR="002722B2" w:rsidRDefault="002722B2" w:rsidP="002722B2">
      <w:pPr>
        <w:pStyle w:val="a3"/>
        <w:jc w:val="both"/>
      </w:pPr>
      <w:r>
        <w:t>5.1</w:t>
      </w:r>
      <w:proofErr w:type="gramStart"/>
      <w:r>
        <w:t xml:space="preserve"> В</w:t>
      </w:r>
      <w:proofErr w:type="gramEnd"/>
      <w:r>
        <w:t xml:space="preserve"> случае возникновения конфликтных ситуаций пациент (или его законный представитель) имеет право непосредственно обратиться</w:t>
      </w:r>
      <w:r w:rsidR="00F14DDD">
        <w:t xml:space="preserve"> к главному врачу или </w:t>
      </w:r>
      <w:r>
        <w:t>к заместителю главного врача. </w:t>
      </w:r>
    </w:p>
    <w:p w:rsidR="002722B2" w:rsidRDefault="002722B2" w:rsidP="002722B2">
      <w:pPr>
        <w:pStyle w:val="a3"/>
        <w:jc w:val="both"/>
      </w:pPr>
      <w:r>
        <w:t>5.2</w:t>
      </w:r>
      <w:proofErr w:type="gramStart"/>
      <w:r>
        <w:t xml:space="preserve"> П</w:t>
      </w:r>
      <w:proofErr w:type="gramEnd"/>
      <w:r>
        <w:t>ри личном обращении пациент обязан предъявить документ удостоверяющий личность (паспорт). Содержание устного обращения заносится в журнал «Регистрации обращений граждан».</w:t>
      </w:r>
    </w:p>
    <w:p w:rsidR="002722B2" w:rsidRDefault="002722B2" w:rsidP="002722B2">
      <w:pPr>
        <w:pStyle w:val="a3"/>
        <w:jc w:val="both"/>
      </w:pPr>
      <w:r>
        <w:t>5.3</w:t>
      </w:r>
      <w:proofErr w:type="gramStart"/>
      <w:r>
        <w:t xml:space="preserve"> П</w:t>
      </w:r>
      <w:proofErr w:type="gramEnd"/>
      <w:r>
        <w:t>ри устном обращении, ответ на обращение с согласия заинтересованного лица может быть дан в устной форме в ходе личного приема. В остальных случаях дается письменный ответ по существу поставленных в обращении вопросов.</w:t>
      </w:r>
    </w:p>
    <w:p w:rsidR="002722B2" w:rsidRDefault="002722B2" w:rsidP="002722B2">
      <w:pPr>
        <w:pStyle w:val="a3"/>
        <w:jc w:val="both"/>
      </w:pPr>
      <w:proofErr w:type="gramStart"/>
      <w:r>
        <w:t>5.</w:t>
      </w:r>
      <w:r w:rsidR="00F14DDD">
        <w:t>4</w:t>
      </w:r>
      <w:r>
        <w:t xml:space="preserve"> Гражданин в своем письменном обращении в обязательном порядке указывает наименование учреждения, в которое направляет письменное обращение, фамилию, имя, отчество должностного лица, его должность, а также свои фамилию, имя, отчество (желательно полностью),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  <w:r>
        <w:t xml:space="preserve"> В случае необходимости в подтверждение своих доводов гражданин прилагает к письменному обращению документы и материалы (либо их копии).</w:t>
      </w:r>
    </w:p>
    <w:p w:rsidR="002722B2" w:rsidRDefault="002722B2" w:rsidP="002722B2">
      <w:pPr>
        <w:pStyle w:val="a3"/>
        <w:jc w:val="both"/>
      </w:pPr>
      <w:r>
        <w:t>5.</w:t>
      </w:r>
      <w:r w:rsidR="00F14DDD">
        <w:t>5</w:t>
      </w:r>
      <w:r>
        <w:t xml:space="preserve"> Письменное обращение гражданина подлежит регистрации и рассмотрению в порядке, установленном законом. Регистрация письменных обращений производится в приёмной главного врача</w:t>
      </w:r>
      <w:r w:rsidR="00F14DDD">
        <w:t>.</w:t>
      </w:r>
    </w:p>
    <w:p w:rsidR="002722B2" w:rsidRDefault="00F14DDD" w:rsidP="002722B2">
      <w:pPr>
        <w:pStyle w:val="a3"/>
        <w:jc w:val="both"/>
      </w:pPr>
      <w:r>
        <w:t>5.6</w:t>
      </w:r>
      <w:r w:rsidR="002722B2">
        <w:t xml:space="preserve"> Письменное обращение рассматривается в течение 30 дней со дня его регистрации в порядке, установленном действующим законодательством.</w:t>
      </w:r>
    </w:p>
    <w:p w:rsidR="002722B2" w:rsidRDefault="00F14DDD" w:rsidP="002722B2">
      <w:pPr>
        <w:pStyle w:val="a3"/>
        <w:jc w:val="both"/>
      </w:pPr>
      <w:r>
        <w:t>5.7</w:t>
      </w:r>
      <w:r w:rsidR="002722B2">
        <w:t xml:space="preserve"> Ответ на письменное обращение, поступившее в адрес администрации, направляется по почтовому адресу, указанному в обращении.</w:t>
      </w:r>
    </w:p>
    <w:p w:rsidR="002722B2" w:rsidRDefault="002722B2" w:rsidP="002722B2">
      <w:pPr>
        <w:pStyle w:val="a3"/>
        <w:jc w:val="both"/>
      </w:pPr>
      <w:r>
        <w:t>5.</w:t>
      </w:r>
      <w:r w:rsidR="00F14DDD">
        <w:t>8</w:t>
      </w:r>
      <w:proofErr w:type="gramStart"/>
      <w:r>
        <w:t xml:space="preserve"> В</w:t>
      </w:r>
      <w:proofErr w:type="gramEnd"/>
      <w:r>
        <w:t xml:space="preserve">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2722B2" w:rsidRPr="00F14DDD" w:rsidRDefault="002722B2" w:rsidP="002722B2">
      <w:pPr>
        <w:pStyle w:val="2"/>
        <w:jc w:val="both"/>
        <w:rPr>
          <w:sz w:val="22"/>
          <w:szCs w:val="22"/>
        </w:rPr>
      </w:pPr>
      <w:r w:rsidRPr="00F14DDD">
        <w:rPr>
          <w:sz w:val="22"/>
          <w:szCs w:val="22"/>
        </w:rPr>
        <w:t>6. Ответственность за нарушение Правил:</w:t>
      </w:r>
    </w:p>
    <w:p w:rsidR="002722B2" w:rsidRDefault="002722B2" w:rsidP="002722B2">
      <w:pPr>
        <w:pStyle w:val="a3"/>
        <w:jc w:val="both"/>
      </w:pPr>
      <w:r>
        <w:t>6.1 Пациент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2722B2" w:rsidRDefault="002722B2" w:rsidP="002722B2">
      <w:pPr>
        <w:pStyle w:val="a3"/>
        <w:jc w:val="both"/>
      </w:pPr>
      <w:r>
        <w:t>6.2</w:t>
      </w:r>
      <w:proofErr w:type="gramStart"/>
      <w:r>
        <w:t xml:space="preserve"> В</w:t>
      </w:r>
      <w:proofErr w:type="gramEnd"/>
      <w:r>
        <w:t xml:space="preserve"> случае нарушения пациентами и иными посетителями настоящих Правил, общественного порядка, сотрудники и охрана Поликлиники вправе делать им соответствующие замечания, вызвать сотрудников </w:t>
      </w:r>
      <w:r>
        <w:lastRenderedPageBreak/>
        <w:t>частного охранного предприятия и/или наряд полиции применять иные меры воздействия, предусмотренные действующим законодательством.</w:t>
      </w:r>
    </w:p>
    <w:p w:rsidR="002722B2" w:rsidRDefault="002722B2" w:rsidP="002722B2">
      <w:pPr>
        <w:pStyle w:val="a3"/>
        <w:jc w:val="both"/>
      </w:pPr>
      <w:r>
        <w:t>В случае выявления указанных лиц медицинская помощь им будет оказываться в объёме неотложной и экстренной медицинской помощи, и они будут удаляться из здания и помещений сотрудниками охраны и/или правоохранительных органов.</w:t>
      </w:r>
    </w:p>
    <w:p w:rsidR="001E4EB1" w:rsidRPr="001E4EB1" w:rsidRDefault="002722B2" w:rsidP="008B08B9">
      <w:pPr>
        <w:pStyle w:val="a3"/>
        <w:jc w:val="both"/>
      </w:pPr>
      <w:r>
        <w:t>6.3 Воспрепятствование осуществлению процесса оказания медицинской помощи, неуважение к сотрудникам медицинской организации, другим пациентам и посетителям, нарушение общественного порядка в зданиях, служебных помещениях, на территории, причинение морального вреда персоналу, причинение вреда деловой репутации, а также материального ущерба ее имуществу, влечет ответственность, предусмотренную законодательством Российской Федерации</w:t>
      </w:r>
      <w:r w:rsidR="001E4EB1" w:rsidRPr="001E4EB1">
        <w:rPr>
          <w:b/>
          <w:bCs/>
          <w:sz w:val="20"/>
          <w:szCs w:val="20"/>
        </w:rPr>
        <w:br/>
      </w:r>
    </w:p>
    <w:p w:rsidR="00B715BF" w:rsidRPr="00F14DDD" w:rsidRDefault="00F14DDD" w:rsidP="00B715BF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15BF" w:rsidRPr="00F14DDD">
        <w:rPr>
          <w:sz w:val="28"/>
          <w:szCs w:val="28"/>
        </w:rPr>
        <w:t>. Порядок обращения пациентов в Поликлинику:</w:t>
      </w:r>
    </w:p>
    <w:p w:rsidR="008B08B9" w:rsidRPr="008B08B9" w:rsidRDefault="00F14DDD" w:rsidP="00B715BF">
      <w:pPr>
        <w:pStyle w:val="a3"/>
        <w:jc w:val="both"/>
      </w:pPr>
      <w:r>
        <w:t>7</w:t>
      </w:r>
      <w:r w:rsidR="00B715BF">
        <w:t>.1 Организация предварительной записи пациентов на прием к врачам осуществляется при их непосредственном обращении в регистратуру или по телефонам (3</w:t>
      </w:r>
      <w:r w:rsidR="008B08B9">
        <w:t>4155</w:t>
      </w:r>
      <w:r w:rsidR="00B715BF">
        <w:t xml:space="preserve">) </w:t>
      </w:r>
      <w:r w:rsidR="008B08B9">
        <w:t xml:space="preserve">2-13-55, </w:t>
      </w:r>
      <w:r w:rsidR="00B715BF">
        <w:t xml:space="preserve"> а также через сайт медицинской организации в сети «Интернет» </w:t>
      </w:r>
      <w:r w:rsidR="008B08B9" w:rsidRPr="008B08B9">
        <w:t xml:space="preserve"> </w:t>
      </w:r>
      <w:proofErr w:type="spellStart"/>
      <w:r w:rsidR="008B08B9">
        <w:rPr>
          <w:lang w:val="en-US"/>
        </w:rPr>
        <w:t>vavozh</w:t>
      </w:r>
      <w:proofErr w:type="spellEnd"/>
      <w:r w:rsidR="008B08B9" w:rsidRPr="008B08B9">
        <w:t>.</w:t>
      </w:r>
      <w:proofErr w:type="spellStart"/>
      <w:r w:rsidR="008B08B9">
        <w:rPr>
          <w:lang w:val="en-US"/>
        </w:rPr>
        <w:t>udmmed</w:t>
      </w:r>
      <w:proofErr w:type="spellEnd"/>
      <w:r w:rsidR="008B08B9" w:rsidRPr="008B08B9">
        <w:t>.</w:t>
      </w:r>
      <w:proofErr w:type="spellStart"/>
      <w:r w:rsidR="008B08B9">
        <w:rPr>
          <w:lang w:val="en-US"/>
        </w:rPr>
        <w:t>ru</w:t>
      </w:r>
      <w:proofErr w:type="spellEnd"/>
    </w:p>
    <w:p w:rsidR="00B715BF" w:rsidRDefault="00F14DDD" w:rsidP="00B715BF">
      <w:pPr>
        <w:pStyle w:val="a3"/>
        <w:jc w:val="both"/>
      </w:pPr>
      <w:r>
        <w:t>7</w:t>
      </w:r>
      <w:r w:rsidR="00B715BF">
        <w:t>.2 Дату и время на плановый прием пациент выбирает из имеющихся свободных талонов предоставивших регистратором. При записи на плановый прием пациент обязан предоставить регистратору номер контактного телефона для информирования пациента о непредвиденном изменении даты и времени приема.</w:t>
      </w:r>
    </w:p>
    <w:p w:rsidR="00B715BF" w:rsidRDefault="00F14DDD" w:rsidP="00B715BF">
      <w:pPr>
        <w:pStyle w:val="a3"/>
        <w:jc w:val="both"/>
      </w:pPr>
      <w:r>
        <w:t>7</w:t>
      </w:r>
      <w:r w:rsidR="00B715BF">
        <w:t xml:space="preserve">.3 Пациенты с </w:t>
      </w:r>
      <w:r w:rsidR="000207A9">
        <w:t>неотложными состояниями</w:t>
      </w:r>
      <w:r w:rsidR="00B715BF">
        <w:t xml:space="preserve"> записываются в день обращения</w:t>
      </w:r>
      <w:r w:rsidR="000207A9">
        <w:t xml:space="preserve"> к врачу или обращаются</w:t>
      </w:r>
      <w:r w:rsidR="00B715BF">
        <w:t xml:space="preserve"> к дежурному врачу. </w:t>
      </w:r>
      <w:r w:rsidR="000207A9">
        <w:t>В</w:t>
      </w:r>
      <w:r w:rsidR="00B715BF">
        <w:t>р</w:t>
      </w:r>
      <w:r w:rsidR="000207A9">
        <w:t xml:space="preserve">ач оказывает необходимый объем медицинской </w:t>
      </w:r>
      <w:r w:rsidR="00B715BF">
        <w:t xml:space="preserve"> помощи (терапевтической или хирургической</w:t>
      </w:r>
      <w:r w:rsidR="000207A9">
        <w:t>)</w:t>
      </w:r>
      <w:r w:rsidR="00B715BF">
        <w:t>. При необходимости долечивание осуществляется в порядке записи на плановый прием в регистратуре.</w:t>
      </w:r>
    </w:p>
    <w:p w:rsidR="00B715BF" w:rsidRDefault="00F14DDD" w:rsidP="00B715BF">
      <w:pPr>
        <w:pStyle w:val="a3"/>
        <w:jc w:val="both"/>
      </w:pPr>
      <w:r>
        <w:t>7</w:t>
      </w:r>
      <w:r w:rsidR="00B715BF">
        <w:t>.4</w:t>
      </w:r>
      <w:proofErr w:type="gramStart"/>
      <w:r w:rsidR="00B715BF">
        <w:t xml:space="preserve"> В</w:t>
      </w:r>
      <w:proofErr w:type="gramEnd"/>
      <w:r w:rsidR="00B715BF">
        <w:t xml:space="preserve"> случае опоздания или неявки на заранее назначенный прием пациент обязан предупредить об этом регистратора </w:t>
      </w:r>
      <w:r w:rsidR="000207A9">
        <w:t xml:space="preserve"> или врача </w:t>
      </w:r>
      <w:r w:rsidR="00B715BF">
        <w:t>удобным для него способом не менее чем за 24 часа.</w:t>
      </w:r>
      <w:r>
        <w:t>7</w:t>
      </w:r>
      <w:r w:rsidR="00B715BF">
        <w:t>2.</w:t>
      </w:r>
      <w:r w:rsidR="000207A9">
        <w:t>5</w:t>
      </w:r>
      <w:r w:rsidR="00B715BF">
        <w:t xml:space="preserve"> В случае непредвиденного отсутствия лечащего врача и других чрезвычайных обстоятельств, регистратор</w:t>
      </w:r>
      <w:r w:rsidR="000207A9">
        <w:t xml:space="preserve"> или сам врач</w:t>
      </w:r>
      <w:r w:rsidR="00B715BF">
        <w:t xml:space="preserve"> предупреждает об этом пациента при первой возможности по контактному телефону, указанному пациентом при записи на плановый прием, а при явке пациента переносит время приема на ближайшую свободную дату.</w:t>
      </w:r>
    </w:p>
    <w:p w:rsidR="00B715BF" w:rsidRDefault="00F14DDD" w:rsidP="00B715BF">
      <w:pPr>
        <w:pStyle w:val="a3"/>
        <w:jc w:val="both"/>
      </w:pPr>
      <w:r>
        <w:t>7.5</w:t>
      </w:r>
      <w:r w:rsidR="00B715BF">
        <w:t xml:space="preserve"> Пациенты, обратившиеся в регистратуру с целью планового обследования </w:t>
      </w:r>
      <w:proofErr w:type="gramStart"/>
      <w:r w:rsidR="00B715BF">
        <w:t>без</w:t>
      </w:r>
      <w:proofErr w:type="gramEnd"/>
      <w:r w:rsidR="00B715BF">
        <w:t xml:space="preserve"> </w:t>
      </w:r>
      <w:proofErr w:type="gramStart"/>
      <w:r w:rsidR="00B715BF">
        <w:t>предварительной</w:t>
      </w:r>
      <w:proofErr w:type="gramEnd"/>
      <w:r w:rsidR="00B715BF">
        <w:t xml:space="preserve"> записи на прием, могут</w:t>
      </w:r>
      <w:r w:rsidR="000207A9">
        <w:t xml:space="preserve"> быть приняты в день обращения </w:t>
      </w:r>
      <w:r w:rsidR="00B715BF">
        <w:t xml:space="preserve"> при наличии у врачей свободного времени в расписании. При отсутствии данного условия регистратор</w:t>
      </w:r>
      <w:r w:rsidR="000207A9">
        <w:t xml:space="preserve"> или сам врач</w:t>
      </w:r>
      <w:r w:rsidR="00B715BF">
        <w:t xml:space="preserve"> имеет право назначить прием на другой день.</w:t>
      </w:r>
    </w:p>
    <w:p w:rsidR="00B715BF" w:rsidRDefault="00F14DDD" w:rsidP="00B715BF">
      <w:pPr>
        <w:pStyle w:val="a3"/>
        <w:jc w:val="both"/>
      </w:pPr>
      <w:r>
        <w:t>7</w:t>
      </w:r>
      <w:r w:rsidR="00B715BF">
        <w:t>.</w:t>
      </w:r>
      <w:r>
        <w:t>6</w:t>
      </w:r>
      <w:proofErr w:type="gramStart"/>
      <w:r w:rsidR="00B715BF">
        <w:t xml:space="preserve"> Д</w:t>
      </w:r>
      <w:proofErr w:type="gramEnd"/>
      <w:r w:rsidR="00B715BF">
        <w:t>ля оформления необходимых медицинских документов на плановый прием пациент является в регистратуру не менее чем 15 минут до назначенного времени.</w:t>
      </w:r>
    </w:p>
    <w:p w:rsidR="00B715BF" w:rsidRDefault="00F14DDD" w:rsidP="00B715BF">
      <w:pPr>
        <w:pStyle w:val="a3"/>
        <w:jc w:val="both"/>
      </w:pPr>
      <w:r>
        <w:t>7</w:t>
      </w:r>
      <w:r w:rsidR="000207A9">
        <w:t>.</w:t>
      </w:r>
      <w:r>
        <w:t>7</w:t>
      </w:r>
      <w:proofErr w:type="gramStart"/>
      <w:r w:rsidR="00B715BF">
        <w:t xml:space="preserve"> П</w:t>
      </w:r>
      <w:proofErr w:type="gramEnd"/>
      <w:r w:rsidR="00B715BF">
        <w:t>ри  обращении в регистратуру пациент обязан предоставить следующие документы:</w:t>
      </w:r>
    </w:p>
    <w:p w:rsidR="00B715BF" w:rsidRDefault="00B715BF" w:rsidP="00B715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документ, удостоверяющий личность (паспорт);</w:t>
      </w:r>
    </w:p>
    <w:p w:rsidR="00B715BF" w:rsidRDefault="00B715BF" w:rsidP="00B715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страховой полис обязательного медицинского страхования (ОМС);</w:t>
      </w:r>
    </w:p>
    <w:p w:rsidR="00B715BF" w:rsidRDefault="000207A9" w:rsidP="00B715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СНИЛС</w:t>
      </w:r>
    </w:p>
    <w:p w:rsidR="000207A9" w:rsidRDefault="000207A9" w:rsidP="00B715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свидетельство о рождении (до 14 лет)</w:t>
      </w:r>
    </w:p>
    <w:p w:rsidR="000207A9" w:rsidRDefault="000207A9" w:rsidP="00B715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справку МСЭ</w:t>
      </w:r>
    </w:p>
    <w:p w:rsidR="000207A9" w:rsidRDefault="000207A9" w:rsidP="00B715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удостоверение льготника</w:t>
      </w:r>
    </w:p>
    <w:p w:rsidR="000207A9" w:rsidRDefault="000207A9" w:rsidP="00B715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пенсионное удостоверение</w:t>
      </w:r>
    </w:p>
    <w:p w:rsidR="00B715BF" w:rsidRDefault="00F14DDD" w:rsidP="00B715BF">
      <w:pPr>
        <w:pStyle w:val="a3"/>
        <w:jc w:val="both"/>
      </w:pPr>
      <w:r>
        <w:t>7</w:t>
      </w:r>
      <w:r w:rsidR="00B715BF">
        <w:t>.</w:t>
      </w:r>
      <w:r>
        <w:t>8</w:t>
      </w:r>
      <w:r w:rsidR="00B715BF">
        <w:t xml:space="preserve"> Пациент предоставляет все необходимые документы при первичном обращении в регистратуру для оформления </w:t>
      </w:r>
      <w:proofErr w:type="gramStart"/>
      <w:r w:rsidR="00B715BF">
        <w:t>медицинской</w:t>
      </w:r>
      <w:proofErr w:type="gramEnd"/>
      <w:r w:rsidR="00B715BF">
        <w:t xml:space="preserve"> карты амбулаторного больного (форма 0</w:t>
      </w:r>
      <w:r w:rsidR="000207A9">
        <w:t>25</w:t>
      </w:r>
      <w:r w:rsidR="00B715BF">
        <w:t xml:space="preserve">/у) (далее Медицинская карта). </w:t>
      </w:r>
      <w:r w:rsidR="00B715BF">
        <w:lastRenderedPageBreak/>
        <w:t>Медицинская карта является собственностью медицинской организации и хранится в регистратуре. Медицинская карта на руки пациентам не выдается, а передается врачу в кабинет регистратором. Самовольный вынос медицинской карты без письменного согласования с руководством медицинской организации не допускается.</w:t>
      </w:r>
    </w:p>
    <w:p w:rsidR="00B715BF" w:rsidRDefault="00F14DDD" w:rsidP="00B715BF">
      <w:pPr>
        <w:pStyle w:val="a3"/>
        <w:jc w:val="both"/>
      </w:pPr>
      <w:r>
        <w:t>7</w:t>
      </w:r>
      <w:r w:rsidR="00B715BF">
        <w:t>.</w:t>
      </w:r>
      <w:r>
        <w:t>9</w:t>
      </w:r>
      <w:proofErr w:type="gramStart"/>
      <w:r w:rsidR="00B715BF">
        <w:t xml:space="preserve"> П</w:t>
      </w:r>
      <w:proofErr w:type="gramEnd"/>
      <w:r w:rsidR="00B715BF">
        <w:t>ри оформлении медицинской карты пациент заполняет согласие на обработку персональных данных, анкету о состоянии здоровья и паспортную часть в информированных согласиях на медицинское вмешательство</w:t>
      </w:r>
      <w:r w:rsidR="000207A9">
        <w:t>, на проведение ведомственной и вневедомственной экспертизы</w:t>
      </w:r>
      <w:r w:rsidR="00B715BF">
        <w:t>.</w:t>
      </w:r>
    </w:p>
    <w:p w:rsidR="00B715BF" w:rsidRDefault="00F14DDD" w:rsidP="00B715BF">
      <w:pPr>
        <w:pStyle w:val="a3"/>
        <w:jc w:val="both"/>
      </w:pPr>
      <w:r>
        <w:t>7</w:t>
      </w:r>
      <w:r w:rsidR="000207A9">
        <w:t>.1</w:t>
      </w:r>
      <w:r>
        <w:t>0</w:t>
      </w:r>
      <w:r w:rsidR="00B715BF">
        <w:t xml:space="preserve"> Пациент ожидает время приема </w:t>
      </w:r>
      <w:r w:rsidR="000207A9">
        <w:t>у кабинета врача</w:t>
      </w:r>
      <w:r w:rsidR="00B715BF">
        <w:t>. В кабинет проходит только по приглашению медицинской сестры.</w:t>
      </w:r>
    </w:p>
    <w:p w:rsidR="00B715BF" w:rsidRDefault="00F14DDD" w:rsidP="00B715BF">
      <w:pPr>
        <w:pStyle w:val="a3"/>
        <w:jc w:val="both"/>
      </w:pPr>
      <w:r>
        <w:t>7</w:t>
      </w:r>
      <w:r w:rsidR="00B715BF">
        <w:t>.1</w:t>
      </w:r>
      <w:r>
        <w:t>1</w:t>
      </w:r>
      <w:proofErr w:type="gramStart"/>
      <w:r w:rsidR="00B715BF">
        <w:t xml:space="preserve"> П</w:t>
      </w:r>
      <w:proofErr w:type="gramEnd"/>
      <w:r w:rsidR="00B715BF">
        <w:t>ри задержке планового приема врачом более 15 минут по объективным, не зависящим от лечащего врача обстоятельствам, ожидающему пациенту предлагается перенести время приема на другой день, лечение в назначенное время у другого свободного специалиста, либо лечение в назначенный день с отсрочкой приема на время задержки у своего лечащего врача.</w:t>
      </w:r>
    </w:p>
    <w:p w:rsidR="00B715BF" w:rsidRPr="008B08B9" w:rsidRDefault="00F14DDD" w:rsidP="00B715BF">
      <w:pPr>
        <w:pStyle w:val="2"/>
        <w:jc w:val="both"/>
        <w:rPr>
          <w:sz w:val="28"/>
          <w:szCs w:val="28"/>
        </w:rPr>
      </w:pPr>
      <w:r w:rsidRPr="008B08B9">
        <w:rPr>
          <w:sz w:val="28"/>
          <w:szCs w:val="28"/>
        </w:rPr>
        <w:t>8</w:t>
      </w:r>
      <w:r w:rsidR="00B715BF" w:rsidRPr="008B08B9">
        <w:rPr>
          <w:sz w:val="28"/>
          <w:szCs w:val="28"/>
        </w:rPr>
        <w:t xml:space="preserve">. Порядок оказания </w:t>
      </w:r>
      <w:r w:rsidR="000207A9" w:rsidRPr="008B08B9">
        <w:rPr>
          <w:sz w:val="28"/>
          <w:szCs w:val="28"/>
        </w:rPr>
        <w:t xml:space="preserve">медицинских </w:t>
      </w:r>
      <w:r w:rsidR="00B715BF" w:rsidRPr="008B08B9">
        <w:rPr>
          <w:sz w:val="28"/>
          <w:szCs w:val="28"/>
        </w:rPr>
        <w:t>услуг:</w:t>
      </w:r>
    </w:p>
    <w:p w:rsidR="00B715BF" w:rsidRDefault="00F14DDD" w:rsidP="00B715BF">
      <w:pPr>
        <w:pStyle w:val="a3"/>
        <w:jc w:val="both"/>
      </w:pPr>
      <w:r>
        <w:t>8</w:t>
      </w:r>
      <w:r w:rsidR="00B715BF">
        <w:t>.1 Пациент сообщает лечащему врачу всю информацию, необходимую для постановки диагноза, проведения диагностических и лечебных мероприятий; информирует о принимаемых лекарственных средствах, перенесенных заболеваниях, известных ему аллергических реакций и противопоказаний.</w:t>
      </w:r>
    </w:p>
    <w:p w:rsidR="00B715BF" w:rsidRDefault="00F14DDD" w:rsidP="00B715BF">
      <w:pPr>
        <w:pStyle w:val="a3"/>
        <w:jc w:val="both"/>
      </w:pPr>
      <w:r>
        <w:t>8</w:t>
      </w:r>
      <w:r w:rsidR="00B715BF">
        <w:t>.2 Пациентам, имеющим соматические заболевания (бронхиальная астма, гипертония, сахарный диабет, и др.) необходимо иметь при себе медикаменты, рекомендованные соответствующим лечащим врачом.</w:t>
      </w:r>
    </w:p>
    <w:p w:rsidR="00B715BF" w:rsidRDefault="00F14DDD" w:rsidP="00B715BF">
      <w:pPr>
        <w:pStyle w:val="a3"/>
        <w:jc w:val="both"/>
      </w:pPr>
      <w:r>
        <w:t>8</w:t>
      </w:r>
      <w:r w:rsidR="00B715BF">
        <w:t>.3</w:t>
      </w:r>
      <w:proofErr w:type="gramStart"/>
      <w:r w:rsidR="00B715BF">
        <w:t xml:space="preserve"> П</w:t>
      </w:r>
      <w:proofErr w:type="gramEnd"/>
      <w:r w:rsidR="00B715BF">
        <w:t>осле разъяснения врача пациент подписывает информированное добровольное согласие на медицинское вмешательство или отказ от медицинского вмешательства. Добровольное информированное согласие на медицинское вмешательство является необходимым условием для начала оказания медицинской помощи.</w:t>
      </w:r>
    </w:p>
    <w:p w:rsidR="00B715BF" w:rsidRDefault="00F14DDD" w:rsidP="00B715BF">
      <w:pPr>
        <w:pStyle w:val="a3"/>
        <w:jc w:val="both"/>
      </w:pPr>
      <w:r>
        <w:t>8</w:t>
      </w:r>
      <w:r w:rsidR="00B715BF">
        <w:t>.4 Пациент </w:t>
      </w:r>
      <w:proofErr w:type="gramStart"/>
      <w:r w:rsidR="00B715BF">
        <w:t>обязан</w:t>
      </w:r>
      <w:proofErr w:type="gramEnd"/>
      <w:r w:rsidR="00B715BF">
        <w:t xml:space="preserve"> ознакомится с рекомендованным планом лечения и при согласии с ним добросовестно его соблюдать</w:t>
      </w:r>
    </w:p>
    <w:p w:rsidR="00B715BF" w:rsidRDefault="00F14DDD" w:rsidP="00B715BF">
      <w:pPr>
        <w:pStyle w:val="a3"/>
        <w:jc w:val="both"/>
      </w:pPr>
      <w:r>
        <w:t>8</w:t>
      </w:r>
      <w:r w:rsidR="00B715BF">
        <w:t>.5</w:t>
      </w:r>
      <w:proofErr w:type="gramStart"/>
      <w:r w:rsidR="00B715BF">
        <w:t xml:space="preserve"> П</w:t>
      </w:r>
      <w:proofErr w:type="gramEnd"/>
      <w:r w:rsidR="00B715BF">
        <w:t>ри изменении состояния здоровья в процессе диагностики и лечения пациент немедленно информирует об этом лечащего врача.</w:t>
      </w:r>
    </w:p>
    <w:p w:rsidR="00B715BF" w:rsidRDefault="00F14DDD" w:rsidP="00B715BF">
      <w:pPr>
        <w:pStyle w:val="a3"/>
        <w:jc w:val="both"/>
      </w:pPr>
      <w:r>
        <w:t>8</w:t>
      </w:r>
      <w:r w:rsidR="00B715BF">
        <w:t>.6 Пациент не вправе вмешиваться в действия лечащего врача, осуществлять иные действия, способствующие нарушению оказания медицинской помощи.</w:t>
      </w:r>
    </w:p>
    <w:p w:rsidR="00B715BF" w:rsidRDefault="00F14DDD" w:rsidP="00B715BF">
      <w:pPr>
        <w:pStyle w:val="a3"/>
        <w:jc w:val="both"/>
      </w:pPr>
      <w:r>
        <w:t>8</w:t>
      </w:r>
      <w:r w:rsidR="00B715BF">
        <w:t>.7 Нахождение сопровождающих лиц в кабинете врача запрещается. В случаях несовершеннолетнего возраста или физической недееспособности пациента допускается нахождение сопровождающих лиц в кабинете врача только с разрешения лечащего врача и при условии выполнения всех его указаний.</w:t>
      </w:r>
    </w:p>
    <w:p w:rsidR="00B715BF" w:rsidRDefault="00F14DDD" w:rsidP="00B715BF">
      <w:pPr>
        <w:pStyle w:val="a3"/>
        <w:jc w:val="both"/>
      </w:pPr>
      <w:r>
        <w:t>8</w:t>
      </w:r>
      <w:r w:rsidR="00B715BF">
        <w:t>.8</w:t>
      </w:r>
      <w:proofErr w:type="gramStart"/>
      <w:r w:rsidR="00B715BF">
        <w:t xml:space="preserve"> П</w:t>
      </w:r>
      <w:proofErr w:type="gramEnd"/>
      <w:r w:rsidR="00B715BF">
        <w:t xml:space="preserve">еред плановым приемом врача пациентам запрещается употреблять в пищу продукты со специфическим запахом, курить, пользоваться парфюмерной продукцией с интенсивным ароматом. Непосредственно перед посещением врача пациент должен почистить зубы, ортопедические и </w:t>
      </w:r>
      <w:proofErr w:type="spellStart"/>
      <w:r w:rsidR="00B715BF">
        <w:t>ортодонтические</w:t>
      </w:r>
      <w:proofErr w:type="spellEnd"/>
      <w:r w:rsidR="00B715BF">
        <w:t xml:space="preserve"> конструкции зубной щеткой с пастой</w:t>
      </w:r>
      <w:r w:rsidR="002722B2">
        <w:t xml:space="preserve"> (при посещении стоматолога)</w:t>
      </w:r>
      <w:r w:rsidR="00B715BF">
        <w:t>.</w:t>
      </w:r>
    </w:p>
    <w:p w:rsidR="002722B2" w:rsidRDefault="00F14DDD" w:rsidP="00B715BF">
      <w:pPr>
        <w:pStyle w:val="a3"/>
        <w:jc w:val="both"/>
      </w:pPr>
      <w:r>
        <w:t>8</w:t>
      </w:r>
      <w:r w:rsidR="00B715BF">
        <w:t>.9</w:t>
      </w:r>
      <w:proofErr w:type="gramStart"/>
      <w:r w:rsidR="00B715BF">
        <w:t xml:space="preserve"> В</w:t>
      </w:r>
      <w:proofErr w:type="gramEnd"/>
      <w:r w:rsidR="00B715BF">
        <w:t xml:space="preserve"> случае необходимости пациент может быть направлен в другую медицинскую организацию для проведения специальных исследований, процедур или операций. </w:t>
      </w:r>
    </w:p>
    <w:p w:rsidR="00B715BF" w:rsidRDefault="002722B2" w:rsidP="00B715BF">
      <w:pPr>
        <w:pStyle w:val="a3"/>
        <w:jc w:val="both"/>
      </w:pPr>
      <w:r>
        <w:t xml:space="preserve"> </w:t>
      </w:r>
      <w:r w:rsidR="00F14DDD">
        <w:t>8</w:t>
      </w:r>
      <w:r w:rsidR="00B715BF">
        <w:t>.1</w:t>
      </w:r>
      <w:r>
        <w:t>0</w:t>
      </w:r>
      <w:r w:rsidR="00B715BF">
        <w:t xml:space="preserve"> Лечащий врач имеет право отказаться от наблюдения и лечения пациента в случаях несоблюдения пациентом настоящих Правил, а </w:t>
      </w:r>
      <w:proofErr w:type="gramStart"/>
      <w:r w:rsidR="00B715BF">
        <w:t>также</w:t>
      </w:r>
      <w:proofErr w:type="gramEnd"/>
      <w:r w:rsidR="00B715BF">
        <w:t xml:space="preserve"> если это лечение не соответствует требованиям стандартов и технологий, может вызвать нежелательные последствия или в случае отсутствия медицинских показаний для желаемого пациентом вмешательства.</w:t>
      </w:r>
    </w:p>
    <w:p w:rsidR="00B715BF" w:rsidRPr="008B08B9" w:rsidRDefault="00B715BF" w:rsidP="00B715BF">
      <w:pPr>
        <w:pStyle w:val="3"/>
        <w:rPr>
          <w:color w:val="FF0000"/>
          <w:sz w:val="32"/>
          <w:szCs w:val="32"/>
        </w:rPr>
      </w:pPr>
      <w:r w:rsidRPr="008B08B9">
        <w:rPr>
          <w:color w:val="FF0000"/>
          <w:sz w:val="32"/>
          <w:szCs w:val="32"/>
        </w:rPr>
        <w:lastRenderedPageBreak/>
        <w:t>Правила поведения в стационаре</w:t>
      </w:r>
    </w:p>
    <w:p w:rsidR="00B715BF" w:rsidRDefault="00B715BF" w:rsidP="00B715BF">
      <w:pPr>
        <w:pStyle w:val="rtecenter"/>
      </w:pPr>
      <w:r>
        <w:rPr>
          <w:rStyle w:val="a4"/>
        </w:rPr>
        <w:t>Памятка пациенту, поступающему на стационарное лечение</w:t>
      </w:r>
    </w:p>
    <w:p w:rsidR="00B715BF" w:rsidRDefault="00B715BF" w:rsidP="00B715BF">
      <w:pPr>
        <w:pStyle w:val="a3"/>
      </w:pPr>
      <w:r>
        <w:t>Вы поступаете в больницу с тем, чтобы восстановить своё здоровье. Для достижения наилучшего результата восстановления Вашего здоровья администрация просит соблюдать правила, принятые в нашем лечебном учреждении:</w:t>
      </w:r>
    </w:p>
    <w:p w:rsidR="00B715BF" w:rsidRDefault="00B715BF" w:rsidP="00B715B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при поступлении в больницу не забудьте взять с собой: </w:t>
      </w:r>
    </w:p>
    <w:p w:rsidR="00B715BF" w:rsidRDefault="00B715BF" w:rsidP="00B715BF">
      <w:pPr>
        <w:numPr>
          <w:ilvl w:val="1"/>
          <w:numId w:val="15"/>
        </w:numPr>
        <w:spacing w:before="100" w:beforeAutospacing="1" w:after="100" w:afterAutospacing="1" w:line="240" w:lineRule="auto"/>
      </w:pPr>
      <w:r>
        <w:t>паспорт,</w:t>
      </w:r>
    </w:p>
    <w:p w:rsidR="00B715BF" w:rsidRDefault="00B715BF" w:rsidP="00B715BF">
      <w:pPr>
        <w:numPr>
          <w:ilvl w:val="1"/>
          <w:numId w:val="15"/>
        </w:numPr>
        <w:spacing w:before="100" w:beforeAutospacing="1" w:after="100" w:afterAutospacing="1" w:line="240" w:lineRule="auto"/>
      </w:pPr>
      <w:r>
        <w:t>страховой полис,</w:t>
      </w:r>
    </w:p>
    <w:p w:rsidR="00B715BF" w:rsidRDefault="00B715BF" w:rsidP="00B715BF">
      <w:pPr>
        <w:numPr>
          <w:ilvl w:val="1"/>
          <w:numId w:val="15"/>
        </w:numPr>
        <w:spacing w:before="100" w:beforeAutospacing="1" w:after="100" w:afterAutospacing="1" w:line="240" w:lineRule="auto"/>
      </w:pPr>
      <w:r>
        <w:t>медицинскую карту и выписки о ранее проводившемся лечении,</w:t>
      </w:r>
    </w:p>
    <w:p w:rsidR="00B715BF" w:rsidRDefault="00B715BF" w:rsidP="00B715BF">
      <w:pPr>
        <w:numPr>
          <w:ilvl w:val="1"/>
          <w:numId w:val="15"/>
        </w:numPr>
        <w:spacing w:before="100" w:beforeAutospacing="1" w:after="100" w:afterAutospacing="1" w:line="240" w:lineRule="auto"/>
      </w:pPr>
      <w:r>
        <w:t>туалетные принадлежности,</w:t>
      </w:r>
    </w:p>
    <w:p w:rsidR="00B715BF" w:rsidRDefault="00B715BF" w:rsidP="00B715BF">
      <w:pPr>
        <w:numPr>
          <w:ilvl w:val="1"/>
          <w:numId w:val="15"/>
        </w:numPr>
        <w:spacing w:before="100" w:beforeAutospacing="1" w:after="100" w:afterAutospacing="1" w:line="240" w:lineRule="auto"/>
      </w:pPr>
      <w:r>
        <w:t>сменную обувь,</w:t>
      </w:r>
    </w:p>
    <w:p w:rsidR="00B715BF" w:rsidRDefault="00B715BF" w:rsidP="00B715BF">
      <w:pPr>
        <w:numPr>
          <w:ilvl w:val="1"/>
          <w:numId w:val="15"/>
        </w:numPr>
        <w:spacing w:before="100" w:beforeAutospacing="1" w:after="100" w:afterAutospacing="1" w:line="240" w:lineRule="auto"/>
      </w:pPr>
      <w:r>
        <w:t>смену чистого нательного белья, халат (пижаму);</w:t>
      </w:r>
    </w:p>
    <w:p w:rsidR="00B715BF" w:rsidRDefault="00B715BF" w:rsidP="00B715B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в отделении  необходимо передать родственникам</w:t>
      </w:r>
      <w:r w:rsidR="006043FA">
        <w:t>,</w:t>
      </w:r>
      <w:r>
        <w:t xml:space="preserve"> личные вещи, драгоценности, документы, деньги. За не сданные на хранение личные вещи, ценности и документы администрация ответственности не несёт;</w:t>
      </w:r>
    </w:p>
    <w:p w:rsidR="00B715BF" w:rsidRDefault="00B715BF" w:rsidP="00B715B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предупредите или ознакомьте близких и родственников о порядке посещений и правилах поведения в отделении;</w:t>
      </w:r>
    </w:p>
    <w:p w:rsidR="00B715BF" w:rsidRDefault="00B715BF" w:rsidP="00B715B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в отделении желательно узнать фамилию, имя, отчество Вашего лечащего врача, с которым Вы и Ваши родственники будете в дальнейшем сотрудничать (общаться);</w:t>
      </w:r>
    </w:p>
    <w:p w:rsidR="00B715BF" w:rsidRDefault="00B715BF" w:rsidP="00B715BF">
      <w:pPr>
        <w:pStyle w:val="rtecenter"/>
      </w:pPr>
      <w:r>
        <w:rPr>
          <w:rStyle w:val="a4"/>
        </w:rPr>
        <w:t>Пациент обязан:</w:t>
      </w:r>
    </w:p>
    <w:p w:rsidR="00B715BF" w:rsidRDefault="00B715BF" w:rsidP="00B715B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соблюдать правила внутри больничного распорядка;</w:t>
      </w:r>
    </w:p>
    <w:p w:rsidR="00B715BF" w:rsidRDefault="00B715BF" w:rsidP="00B715B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давать полную информацию о своих жалобах, прошлых заболеваниях, госпитализациях" проведённом лечении и других вопросах, касающихся его здоровья;</w:t>
      </w:r>
    </w:p>
    <w:p w:rsidR="00B715BF" w:rsidRDefault="00B715BF" w:rsidP="00B715B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выполнять требования медицинского персонала при выполнении ими различных процедур или указаний лечащего врача;</w:t>
      </w:r>
    </w:p>
    <w:p w:rsidR="00B715BF" w:rsidRDefault="00B715BF" w:rsidP="00B715B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нести ответственность за соблюдение плана лечения и выполнение лечебных назначений;</w:t>
      </w:r>
    </w:p>
    <w:p w:rsidR="00B715BF" w:rsidRDefault="00B715BF" w:rsidP="00B715B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оформлять отказ, по какой - либо причине от исследований и манипуляций своей росписью в истории болезни;</w:t>
      </w:r>
    </w:p>
    <w:p w:rsidR="00B715BF" w:rsidRDefault="00B715BF" w:rsidP="00B715B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отвечать за сохранение имущества больницы и, в случае причинения ущерба, возмещать его.</w:t>
      </w:r>
    </w:p>
    <w:p w:rsidR="00B715BF" w:rsidRDefault="00B715BF" w:rsidP="00B715BF">
      <w:pPr>
        <w:pStyle w:val="a3"/>
      </w:pPr>
      <w:r>
        <w:t>В случае нарушения правил пребывания в стационаре больной может быть выписан из отделения с соответствующей отметкой в больничном листке.</w:t>
      </w:r>
    </w:p>
    <w:p w:rsidR="00B715BF" w:rsidRDefault="00B715BF" w:rsidP="00B715BF">
      <w:pPr>
        <w:pStyle w:val="rtecenter"/>
      </w:pPr>
      <w:r>
        <w:rPr>
          <w:rStyle w:val="a4"/>
        </w:rPr>
        <w:t>Нарушением считается:</w:t>
      </w:r>
    </w:p>
    <w:p w:rsidR="00B715BF" w:rsidRDefault="00B715BF" w:rsidP="00B715B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грубое и неуважительное отношение к персоналу;</w:t>
      </w:r>
    </w:p>
    <w:p w:rsidR="00B715BF" w:rsidRDefault="00B715BF" w:rsidP="00B715B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распитие спиртных напитков;</w:t>
      </w:r>
    </w:p>
    <w:p w:rsidR="00B715BF" w:rsidRDefault="00B715BF" w:rsidP="00B715B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курение в помещениях и на территории больницы (курение запрещено в соответствии с Федеральным законом от 23.02.2013 № 15-ФЗ); </w:t>
      </w:r>
    </w:p>
    <w:p w:rsidR="00B715BF" w:rsidRDefault="00B715BF" w:rsidP="00B715B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игра в азартные игры;</w:t>
      </w:r>
    </w:p>
    <w:p w:rsidR="00B715BF" w:rsidRDefault="00B715BF" w:rsidP="00B715B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неявка или несвоевременная явка на приём к врачу и процедуру;</w:t>
      </w:r>
    </w:p>
    <w:p w:rsidR="00B715BF" w:rsidRDefault="00B715BF" w:rsidP="00B715B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несоблюдение рекомендаций врача, приём лекарственных препаратов по собственному усмотрению;</w:t>
      </w:r>
    </w:p>
    <w:p w:rsidR="00B715BF" w:rsidRDefault="00B715BF" w:rsidP="00B715B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невыполнение требований медицинского персонала при выполнении ими различных процедур;</w:t>
      </w:r>
    </w:p>
    <w:p w:rsidR="00B715BF" w:rsidRDefault="00B715BF" w:rsidP="00B715B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самовольный уход из отделения без </w:t>
      </w:r>
      <w:proofErr w:type="gramStart"/>
      <w:r>
        <w:t>ведома</w:t>
      </w:r>
      <w:proofErr w:type="gramEnd"/>
      <w:r>
        <w:t xml:space="preserve"> и разрешения лечащего врача.</w:t>
      </w:r>
    </w:p>
    <w:p w:rsidR="00B715BF" w:rsidRDefault="00B715BF" w:rsidP="00B715BF">
      <w:pPr>
        <w:pStyle w:val="rtecenter"/>
      </w:pPr>
      <w:r>
        <w:rPr>
          <w:rStyle w:val="a4"/>
        </w:rPr>
        <w:t>Администрация больницы призывает больных</w:t>
      </w:r>
    </w:p>
    <w:p w:rsidR="00B715BF" w:rsidRDefault="00B715BF" w:rsidP="00B715B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не курить в помещениях и на территории больницы </w:t>
      </w:r>
      <w:proofErr w:type="gramStart"/>
      <w:r>
        <w:t xml:space="preserve">( </w:t>
      </w:r>
      <w:proofErr w:type="gramEnd"/>
      <w:r>
        <w:t>в соответствии с ФЗ-15 Вы можете быть привлечены к административной ответственности);</w:t>
      </w:r>
    </w:p>
    <w:p w:rsidR="00B715BF" w:rsidRDefault="00B715BF" w:rsidP="00B715B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не пользоваться в палате электрокипятильниками, электрическими грелками, а также тройниками и удлинителями;</w:t>
      </w:r>
    </w:p>
    <w:p w:rsidR="00B715BF" w:rsidRDefault="00B715BF" w:rsidP="00B715B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не устанавливать личную бытовую электроаппаратуру (например, телевизор) без согласия руководства отделения;</w:t>
      </w:r>
    </w:p>
    <w:p w:rsidR="00B715BF" w:rsidRDefault="00B715BF" w:rsidP="00B715B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lastRenderedPageBreak/>
        <w:t>самостоятельно устранять поломки оборудования;</w:t>
      </w:r>
    </w:p>
    <w:p w:rsidR="00B715BF" w:rsidRDefault="00B715BF" w:rsidP="00B715B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не доверять свои секреты посторонним;</w:t>
      </w:r>
    </w:p>
    <w:p w:rsidR="00B715BF" w:rsidRDefault="00B715BF" w:rsidP="00B715B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не приглашать в стационар случайных знакомых;</w:t>
      </w:r>
    </w:p>
    <w:p w:rsidR="00B715BF" w:rsidRDefault="00B715BF" w:rsidP="00B715B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не держать в палате одежду, большие суммы денег, ценные вещи, украшения, имевшиеся на Вас в момент госпитализации - все это при первой возможности лучше вернуть родным.</w:t>
      </w:r>
    </w:p>
    <w:p w:rsidR="00B715BF" w:rsidRDefault="00B715BF" w:rsidP="00B715BF">
      <w:pPr>
        <w:pStyle w:val="rtecenter"/>
      </w:pPr>
      <w:r>
        <w:rPr>
          <w:rStyle w:val="a4"/>
        </w:rPr>
        <w:t>Правила поведения больного в стационаре</w:t>
      </w:r>
    </w:p>
    <w:p w:rsidR="00B715BF" w:rsidRDefault="00B715BF" w:rsidP="00B715BF">
      <w:pPr>
        <w:pStyle w:val="a3"/>
      </w:pPr>
      <w:r>
        <w:t>Стационарные больные должны строго соблюдать распорядок пребывания в отделении.</w:t>
      </w:r>
    </w:p>
    <w:p w:rsidR="00B715BF" w:rsidRDefault="00B715BF" w:rsidP="00B715BF">
      <w:pPr>
        <w:pStyle w:val="a3"/>
      </w:pPr>
      <w:r>
        <w:t xml:space="preserve">Стационарным больным запрещается выходить за пределы территории больницы без </w:t>
      </w:r>
      <w:proofErr w:type="gramStart"/>
      <w:r>
        <w:t>разрешения</w:t>
      </w:r>
      <w:proofErr w:type="gramEnd"/>
      <w:r>
        <w:t xml:space="preserve"> </w:t>
      </w:r>
      <w:r w:rsidR="006043FA">
        <w:t>лечащего врача.</w:t>
      </w:r>
    </w:p>
    <w:p w:rsidR="00B715BF" w:rsidRDefault="00B715BF" w:rsidP="00B715BF">
      <w:pPr>
        <w:pStyle w:val="a3"/>
      </w:pPr>
      <w:r>
        <w:t>Запрещено курение во всех помещениях и на территории больницы. Напоминаем, что курение снижает эффективность лечения, усугубляет течение заболевания. Курящий человек подвергает опасности и находящихся рядом людей - как пациентов, так и медицинский персонал учреждения.</w:t>
      </w:r>
    </w:p>
    <w:p w:rsidR="00B715BF" w:rsidRDefault="00B715BF" w:rsidP="00B715BF">
      <w:pPr>
        <w:pStyle w:val="a3"/>
      </w:pPr>
      <w:r>
        <w:t xml:space="preserve">За нарушение этих требований больные выписываются </w:t>
      </w:r>
      <w:proofErr w:type="gramStart"/>
      <w:r>
        <w:t>на амбулаторное лечение с отметкой в листке нетрудоспособности о нарушении режима пребывания в стационаре</w:t>
      </w:r>
      <w:proofErr w:type="gramEnd"/>
      <w:r>
        <w:t>.</w:t>
      </w:r>
    </w:p>
    <w:p w:rsidR="00B715BF" w:rsidRDefault="00B715BF" w:rsidP="00B715BF">
      <w:pPr>
        <w:pStyle w:val="rtecenter"/>
      </w:pPr>
      <w:r>
        <w:rPr>
          <w:rStyle w:val="a4"/>
        </w:rPr>
        <w:t>Вы пришли навестить больного</w:t>
      </w:r>
    </w:p>
    <w:p w:rsidR="00B715BF" w:rsidRDefault="00B715BF" w:rsidP="00B715BF">
      <w:pPr>
        <w:pStyle w:val="a3"/>
      </w:pPr>
      <w:r>
        <w:t>Приходя к своему близкому в отделение, пожалуйста,  не шумите, разговаривайте спокойно, не создавайте излишней суетливости и нервозности, не надевайте на себя маску «скорби и печали». Помните, что в отделении есть и другие больные, состояние здоровья которых требует тишины и покоя.</w:t>
      </w:r>
    </w:p>
    <w:p w:rsidR="00B715BF" w:rsidRDefault="00B715BF" w:rsidP="00B715BF">
      <w:pPr>
        <w:pStyle w:val="a3"/>
      </w:pPr>
      <w:r>
        <w:t>С больным, которому разрешено ходить, можно общаться в коридоре или холле. Уличную верхнюю одежду и обувь сдайте, пожалуйста, в гардероб. Пожалуйста, пользуйтесь сменной обувью или бахилами.</w:t>
      </w:r>
    </w:p>
    <w:p w:rsidR="00B715BF" w:rsidRDefault="00B715BF" w:rsidP="00B715BF">
      <w:pPr>
        <w:pStyle w:val="a3"/>
      </w:pPr>
      <w:r>
        <w:t>Приходите к больному аккуратно одетым, ободрите его, постарайтесь беседой отвлечь от болезни, принести ему добрые вести.</w:t>
      </w:r>
    </w:p>
    <w:p w:rsidR="00B715BF" w:rsidRDefault="00B715BF" w:rsidP="00B715BF">
      <w:pPr>
        <w:pStyle w:val="a3"/>
      </w:pPr>
      <w:r>
        <w:t>Помогите больному не только словом, но и делом: наведите порядок в прикроватной тумбочке, поправьте постель, накормите тяжелобольного, помогите ему подняться, привести себя в порядок. Помогите беде, коей является болезнь, и другим больным, находящимся в палате. Это создаст хороший микроклимат и ускорит выздоровление.</w:t>
      </w:r>
    </w:p>
    <w:p w:rsidR="006043FA" w:rsidRDefault="00B715BF" w:rsidP="00B715BF">
      <w:pPr>
        <w:pStyle w:val="a3"/>
      </w:pPr>
      <w:r>
        <w:t>Со всеми вопросами, которые могут у Вас возникнуть, обращайтесь к лечащему врачу</w:t>
      </w:r>
      <w:r w:rsidR="006043FA">
        <w:t>.</w:t>
      </w:r>
    </w:p>
    <w:p w:rsidR="00B715BF" w:rsidRDefault="00B715BF" w:rsidP="00B715BF">
      <w:pPr>
        <w:pStyle w:val="a3"/>
      </w:pPr>
      <w:r>
        <w:t>Обращаем Ваше внимание, что в наш</w:t>
      </w:r>
      <w:r w:rsidR="006043FA">
        <w:t>ем</w:t>
      </w:r>
      <w:r>
        <w:t xml:space="preserve"> стационар</w:t>
      </w:r>
      <w:r w:rsidR="006043FA">
        <w:t>е</w:t>
      </w:r>
      <w:r>
        <w:t xml:space="preserve"> с целью </w:t>
      </w:r>
      <w:proofErr w:type="spellStart"/>
      <w:r>
        <w:t>опеспечения</w:t>
      </w:r>
      <w:proofErr w:type="spellEnd"/>
      <w:r>
        <w:t xml:space="preserve"> безопасности пациентов и персонала действует пропускной режим. Просим строго соблюдать правила посещения больных!</w:t>
      </w:r>
    </w:p>
    <w:p w:rsidR="008B08B9" w:rsidRDefault="008B08B9" w:rsidP="00B715BF">
      <w:pPr>
        <w:pStyle w:val="a3"/>
        <w:rPr>
          <w:rStyle w:val="a4"/>
          <w:lang w:val="en-US"/>
        </w:rPr>
      </w:pPr>
    </w:p>
    <w:p w:rsidR="008B08B9" w:rsidRDefault="008B08B9" w:rsidP="00B715BF">
      <w:pPr>
        <w:pStyle w:val="a3"/>
        <w:rPr>
          <w:rStyle w:val="a4"/>
          <w:lang w:val="en-US"/>
        </w:rPr>
      </w:pPr>
    </w:p>
    <w:p w:rsidR="008B08B9" w:rsidRDefault="008B08B9" w:rsidP="00B715BF">
      <w:pPr>
        <w:pStyle w:val="a3"/>
        <w:rPr>
          <w:rStyle w:val="a4"/>
          <w:lang w:val="en-US"/>
        </w:rPr>
      </w:pPr>
    </w:p>
    <w:p w:rsidR="008B08B9" w:rsidRDefault="008B08B9" w:rsidP="00B715BF">
      <w:pPr>
        <w:pStyle w:val="a3"/>
        <w:rPr>
          <w:rStyle w:val="a4"/>
          <w:lang w:val="en-US"/>
        </w:rPr>
      </w:pPr>
    </w:p>
    <w:p w:rsidR="008B08B9" w:rsidRDefault="008B08B9" w:rsidP="00B715BF">
      <w:pPr>
        <w:pStyle w:val="a3"/>
        <w:rPr>
          <w:rStyle w:val="a4"/>
          <w:lang w:val="en-US"/>
        </w:rPr>
      </w:pPr>
    </w:p>
    <w:p w:rsidR="008B08B9" w:rsidRDefault="008B08B9" w:rsidP="00B715BF">
      <w:pPr>
        <w:pStyle w:val="a3"/>
        <w:rPr>
          <w:rStyle w:val="a4"/>
          <w:lang w:val="en-US"/>
        </w:rPr>
      </w:pPr>
    </w:p>
    <w:p w:rsidR="008B08B9" w:rsidRDefault="008B08B9" w:rsidP="00B715BF">
      <w:pPr>
        <w:pStyle w:val="a3"/>
        <w:rPr>
          <w:rStyle w:val="a4"/>
          <w:lang w:val="en-US"/>
        </w:rPr>
      </w:pPr>
    </w:p>
    <w:p w:rsidR="00B715BF" w:rsidRPr="008B08B9" w:rsidRDefault="00B715BF" w:rsidP="008B08B9">
      <w:pPr>
        <w:pStyle w:val="a3"/>
        <w:jc w:val="center"/>
        <w:rPr>
          <w:color w:val="FF0000"/>
          <w:sz w:val="28"/>
          <w:szCs w:val="28"/>
        </w:rPr>
      </w:pPr>
      <w:r w:rsidRPr="008B08B9">
        <w:rPr>
          <w:rStyle w:val="a4"/>
          <w:color w:val="FF0000"/>
          <w:sz w:val="28"/>
          <w:szCs w:val="28"/>
        </w:rPr>
        <w:lastRenderedPageBreak/>
        <w:t>Показания для госпитализации больного в стационар:</w:t>
      </w:r>
    </w:p>
    <w:p w:rsidR="00B715BF" w:rsidRDefault="00B715BF" w:rsidP="00B715BF">
      <w:pPr>
        <w:pStyle w:val="a3"/>
      </w:pPr>
      <w:r>
        <w:rPr>
          <w:rStyle w:val="a5"/>
          <w:b/>
          <w:bCs/>
        </w:rPr>
        <w:t>  Показания для экстренной госпитализации больного в круглосуточный стационар:</w:t>
      </w:r>
    </w:p>
    <w:p w:rsidR="00B715BF" w:rsidRDefault="00B715BF" w:rsidP="00B715BF">
      <w:pPr>
        <w:pStyle w:val="1"/>
      </w:pPr>
      <w:r>
        <w:rPr>
          <w:u w:val="single"/>
        </w:rPr>
        <w:t>Общая хирургия:</w:t>
      </w:r>
    </w:p>
    <w:p w:rsidR="00B715BF" w:rsidRDefault="00B715BF" w:rsidP="00B715BF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Острый аппендицит </w:t>
      </w:r>
    </w:p>
    <w:p w:rsidR="00B715BF" w:rsidRDefault="00B715BF" w:rsidP="00B715BF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Острый холецистит</w:t>
      </w:r>
    </w:p>
    <w:p w:rsidR="00B715BF" w:rsidRDefault="00B715BF" w:rsidP="00B715BF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Острый панкреатит</w:t>
      </w:r>
    </w:p>
    <w:p w:rsidR="00B715BF" w:rsidRDefault="00B715BF" w:rsidP="00B715BF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Прободная язва желудка и перстной кишки</w:t>
      </w:r>
    </w:p>
    <w:p w:rsidR="00B715BF" w:rsidRDefault="00B715BF" w:rsidP="00B715BF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Острые желудочно-кишечные кровотечения </w:t>
      </w:r>
    </w:p>
    <w:p w:rsidR="00B715BF" w:rsidRDefault="00B715BF" w:rsidP="00B715BF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Ущемленные грыжи</w:t>
      </w:r>
    </w:p>
    <w:p w:rsidR="00B715BF" w:rsidRDefault="00B715BF" w:rsidP="00B715BF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Перитониты </w:t>
      </w:r>
    </w:p>
    <w:p w:rsidR="00B715BF" w:rsidRDefault="00B715BF" w:rsidP="00B715BF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Острая кишечная непроходимость </w:t>
      </w:r>
    </w:p>
    <w:p w:rsidR="00B715BF" w:rsidRDefault="00B715BF" w:rsidP="00B715BF">
      <w:pPr>
        <w:numPr>
          <w:ilvl w:val="0"/>
          <w:numId w:val="19"/>
        </w:numPr>
        <w:spacing w:before="100" w:beforeAutospacing="1" w:after="100" w:afterAutospacing="1" w:line="240" w:lineRule="auto"/>
      </w:pPr>
      <w:proofErr w:type="spellStart"/>
      <w:r>
        <w:t>Мезентериальный</w:t>
      </w:r>
      <w:proofErr w:type="spellEnd"/>
      <w:r>
        <w:t xml:space="preserve"> тромбоз</w:t>
      </w:r>
    </w:p>
    <w:p w:rsidR="00B715BF" w:rsidRDefault="00B715BF" w:rsidP="00B715BF">
      <w:pPr>
        <w:pStyle w:val="a3"/>
      </w:pPr>
      <w:r>
        <w:t>10.  Флегмона и острое расширение желудка</w:t>
      </w:r>
    </w:p>
    <w:p w:rsidR="00B715BF" w:rsidRDefault="00B715BF" w:rsidP="00B715BF">
      <w:pPr>
        <w:pStyle w:val="a3"/>
      </w:pPr>
      <w:r>
        <w:t>11.  Инфицированная киста поджелудочной железы</w:t>
      </w:r>
    </w:p>
    <w:p w:rsidR="00B715BF" w:rsidRDefault="00B715BF" w:rsidP="00B715BF">
      <w:pPr>
        <w:pStyle w:val="a3"/>
      </w:pPr>
      <w:r>
        <w:t>12.  Инфицированные паразитарные кисты печени</w:t>
      </w:r>
    </w:p>
    <w:p w:rsidR="00B715BF" w:rsidRDefault="00B715BF" w:rsidP="00B715BF">
      <w:pPr>
        <w:pStyle w:val="a3"/>
      </w:pPr>
      <w:r>
        <w:t>13.  Опухоли желудочно-кишечного тракта, осложнённые непроходимостью, кровотечением, перфорацией, желтухой</w:t>
      </w:r>
    </w:p>
    <w:p w:rsidR="00B715BF" w:rsidRDefault="00B715BF" w:rsidP="00B715BF">
      <w:pPr>
        <w:pStyle w:val="a3"/>
      </w:pPr>
      <w:r>
        <w:t>14.  Открытая и закрытая травма органов брюшной полости</w:t>
      </w:r>
    </w:p>
    <w:p w:rsidR="00B715BF" w:rsidRDefault="00B715BF" w:rsidP="00B715BF">
      <w:pPr>
        <w:pStyle w:val="a3"/>
      </w:pPr>
      <w:r>
        <w:t>15.  Раны мягких тканей туловища, шеи</w:t>
      </w:r>
    </w:p>
    <w:p w:rsidR="00B715BF" w:rsidRDefault="00B715BF" w:rsidP="00B715BF">
      <w:pPr>
        <w:pStyle w:val="a3"/>
      </w:pPr>
      <w:r>
        <w:t>16.  Проникающие ранения груди</w:t>
      </w:r>
    </w:p>
    <w:p w:rsidR="00B715BF" w:rsidRDefault="00B715BF" w:rsidP="00B715BF">
      <w:pPr>
        <w:pStyle w:val="a3"/>
      </w:pPr>
      <w:r>
        <w:t>17.  Болезнь Крона осложнённая: перфорация, кровотечения, непроходимость кишки</w:t>
      </w:r>
    </w:p>
    <w:p w:rsidR="00B715BF" w:rsidRDefault="00B715BF" w:rsidP="00B715BF">
      <w:pPr>
        <w:pStyle w:val="a3"/>
      </w:pPr>
      <w:r>
        <w:t>18.  Неспецифический язвенный колит с хирургическими осложнениями: перфорация язвы, кровотечение</w:t>
      </w:r>
    </w:p>
    <w:p w:rsidR="00B715BF" w:rsidRDefault="00B715BF" w:rsidP="00B715BF">
      <w:pPr>
        <w:pStyle w:val="a3"/>
      </w:pPr>
      <w:r>
        <w:t>19.  Стеноз привратника желудка</w:t>
      </w:r>
    </w:p>
    <w:p w:rsidR="00B715BF" w:rsidRDefault="00B715BF" w:rsidP="00B715BF">
      <w:pPr>
        <w:pStyle w:val="a3"/>
      </w:pPr>
      <w:r>
        <w:t>20.  Заворот жировых подвесков и перфорация дивертикулов ободочной кишки</w:t>
      </w:r>
    </w:p>
    <w:p w:rsidR="00B715BF" w:rsidRDefault="00B715BF" w:rsidP="00B715BF">
      <w:pPr>
        <w:pStyle w:val="a3"/>
      </w:pPr>
      <w:r>
        <w:t>21.  Гнойный холангит</w:t>
      </w:r>
    </w:p>
    <w:p w:rsidR="00B715BF" w:rsidRDefault="00B715BF" w:rsidP="00B715BF">
      <w:pPr>
        <w:pStyle w:val="a3"/>
      </w:pPr>
      <w:r>
        <w:t>22.  Механическая желтуха, в т.ч.,  опухолевого генеза</w:t>
      </w:r>
    </w:p>
    <w:p w:rsidR="00B715BF" w:rsidRDefault="00B715BF" w:rsidP="00B715BF">
      <w:pPr>
        <w:pStyle w:val="a3"/>
      </w:pPr>
      <w:r>
        <w:t>23.  Инородные тела желудочно-кишечного тракта</w:t>
      </w:r>
    </w:p>
    <w:p w:rsidR="00B715BF" w:rsidRDefault="00B715BF" w:rsidP="00B715BF">
      <w:pPr>
        <w:pStyle w:val="a3"/>
      </w:pPr>
      <w:r>
        <w:t> </w:t>
      </w:r>
      <w:r>
        <w:rPr>
          <w:rStyle w:val="a4"/>
          <w:u w:val="single"/>
        </w:rPr>
        <w:t>Гнойная хирургия</w:t>
      </w:r>
      <w:r>
        <w:rPr>
          <w:u w:val="single"/>
        </w:rPr>
        <w:t>:</w:t>
      </w:r>
    </w:p>
    <w:p w:rsidR="00B715BF" w:rsidRDefault="00B715BF" w:rsidP="00B715B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Остаточные гнойники брюшной полости</w:t>
      </w:r>
    </w:p>
    <w:p w:rsidR="00B715BF" w:rsidRDefault="00B715BF" w:rsidP="00B715B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Нагноившиеся кисты брюшной полости (печени, поджелудочной железы, селезёнки, брыжейки кишечника,  </w:t>
      </w:r>
      <w:proofErr w:type="spellStart"/>
      <w:r>
        <w:t>внеорганные</w:t>
      </w:r>
      <w:proofErr w:type="spellEnd"/>
      <w:r>
        <w:t xml:space="preserve">) </w:t>
      </w:r>
    </w:p>
    <w:p w:rsidR="00B715BF" w:rsidRDefault="00B715BF" w:rsidP="00B715B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Острый парапроктит</w:t>
      </w:r>
    </w:p>
    <w:p w:rsidR="00B715BF" w:rsidRDefault="00B715BF" w:rsidP="00B715B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Острый </w:t>
      </w:r>
      <w:proofErr w:type="spellStart"/>
      <w:r>
        <w:t>некротизирующий</w:t>
      </w:r>
      <w:proofErr w:type="spellEnd"/>
      <w:r>
        <w:t xml:space="preserve"> тромбофлебит геморроидальных вен</w:t>
      </w:r>
    </w:p>
    <w:p w:rsidR="00B715BF" w:rsidRDefault="00B715BF" w:rsidP="00B715BF">
      <w:pPr>
        <w:numPr>
          <w:ilvl w:val="0"/>
          <w:numId w:val="20"/>
        </w:numPr>
        <w:spacing w:before="100" w:beforeAutospacing="1" w:after="100" w:afterAutospacing="1" w:line="240" w:lineRule="auto"/>
      </w:pPr>
      <w:proofErr w:type="spellStart"/>
      <w:r>
        <w:t>Георраидальные</w:t>
      </w:r>
      <w:proofErr w:type="spellEnd"/>
      <w:r>
        <w:t xml:space="preserve"> кровотечения с анемией</w:t>
      </w:r>
    </w:p>
    <w:p w:rsidR="00B715BF" w:rsidRDefault="00B715BF" w:rsidP="00B715B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Нагноившаяся киста копчика </w:t>
      </w:r>
    </w:p>
    <w:p w:rsidR="00B715BF" w:rsidRDefault="00B715BF" w:rsidP="00B715BF">
      <w:pPr>
        <w:numPr>
          <w:ilvl w:val="0"/>
          <w:numId w:val="20"/>
        </w:numPr>
        <w:spacing w:before="100" w:beforeAutospacing="1" w:after="100" w:afterAutospacing="1" w:line="240" w:lineRule="auto"/>
      </w:pPr>
      <w:proofErr w:type="spellStart"/>
      <w:r>
        <w:t>Забрюшинные</w:t>
      </w:r>
      <w:proofErr w:type="spellEnd"/>
      <w:r>
        <w:t xml:space="preserve"> флегмоны, в т.ч., флегмоны таза</w:t>
      </w:r>
    </w:p>
    <w:p w:rsidR="00B715BF" w:rsidRDefault="00B715BF" w:rsidP="00B715B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lastRenderedPageBreak/>
        <w:t xml:space="preserve">Острый остеомиелит </w:t>
      </w:r>
    </w:p>
    <w:p w:rsidR="00B715BF" w:rsidRDefault="00B715BF" w:rsidP="00B715B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Флегмоны мягких тканей </w:t>
      </w:r>
    </w:p>
    <w:p w:rsidR="00B715BF" w:rsidRDefault="00B715BF" w:rsidP="00B715BF">
      <w:pPr>
        <w:pStyle w:val="a3"/>
      </w:pPr>
      <w:r>
        <w:t>10.  Флегмонозные и гангренозные формы рожистого воспаления</w:t>
      </w:r>
    </w:p>
    <w:p w:rsidR="00B715BF" w:rsidRDefault="00B715BF" w:rsidP="00B715BF">
      <w:pPr>
        <w:pStyle w:val="a3"/>
      </w:pPr>
      <w:r>
        <w:t xml:space="preserve">11.  Гнойные раны мягких тканей, осложненные </w:t>
      </w:r>
      <w:proofErr w:type="spellStart"/>
      <w:r>
        <w:t>лифангоитом</w:t>
      </w:r>
      <w:proofErr w:type="spellEnd"/>
      <w:r>
        <w:t xml:space="preserve"> и лимфаденитом</w:t>
      </w:r>
    </w:p>
    <w:p w:rsidR="00B715BF" w:rsidRDefault="00B715BF" w:rsidP="00B715BF">
      <w:pPr>
        <w:pStyle w:val="a3"/>
      </w:pPr>
      <w:r>
        <w:t>12.  Столбняк и бешенство</w:t>
      </w:r>
    </w:p>
    <w:p w:rsidR="00B715BF" w:rsidRDefault="00B715BF" w:rsidP="00B715BF">
      <w:pPr>
        <w:pStyle w:val="a3"/>
      </w:pPr>
      <w:r>
        <w:t xml:space="preserve">13.  </w:t>
      </w:r>
      <w:proofErr w:type="spellStart"/>
      <w:r>
        <w:t>Клостродиальная</w:t>
      </w:r>
      <w:proofErr w:type="spellEnd"/>
      <w:r>
        <w:t xml:space="preserve"> и </w:t>
      </w:r>
      <w:proofErr w:type="spellStart"/>
      <w:r>
        <w:t>неклостродиальная</w:t>
      </w:r>
      <w:proofErr w:type="spellEnd"/>
      <w:r>
        <w:t xml:space="preserve"> анаэробная инфекция</w:t>
      </w:r>
    </w:p>
    <w:p w:rsidR="00B715BF" w:rsidRDefault="00B715BF" w:rsidP="00B715BF">
      <w:pPr>
        <w:pStyle w:val="a3"/>
      </w:pPr>
      <w:r>
        <w:t>1</w:t>
      </w:r>
      <w:r w:rsidR="000023C0">
        <w:t>4</w:t>
      </w:r>
      <w:r>
        <w:t xml:space="preserve">.  Внутренние и наружные кишечные свищи, осложнённые синдромом </w:t>
      </w:r>
      <w:proofErr w:type="spellStart"/>
      <w:r>
        <w:t>полиорганной</w:t>
      </w:r>
      <w:proofErr w:type="spellEnd"/>
      <w:r>
        <w:t xml:space="preserve"> недостаточности или гнойным воспалением</w:t>
      </w:r>
    </w:p>
    <w:p w:rsidR="00B715BF" w:rsidRPr="000023C0" w:rsidRDefault="00B715BF" w:rsidP="00B715BF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023C0">
        <w:rPr>
          <w:sz w:val="28"/>
          <w:szCs w:val="28"/>
        </w:rPr>
        <w:t>Наружные желчные и панкреатические свищи с нагноением, кровотечением.</w:t>
      </w:r>
    </w:p>
    <w:p w:rsidR="00B715BF" w:rsidRPr="000023C0" w:rsidRDefault="00B715BF" w:rsidP="00B715BF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023C0">
        <w:rPr>
          <w:sz w:val="28"/>
          <w:szCs w:val="28"/>
        </w:rPr>
        <w:t>Обширные нагноившиеся ожоговые раны</w:t>
      </w:r>
    </w:p>
    <w:p w:rsidR="00B715BF" w:rsidRPr="000023C0" w:rsidRDefault="00B715BF" w:rsidP="00B715BF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023C0">
        <w:rPr>
          <w:sz w:val="28"/>
          <w:szCs w:val="28"/>
        </w:rPr>
        <w:t>Послеоперационные гнойные осложнения</w:t>
      </w:r>
    </w:p>
    <w:p w:rsidR="00B715BF" w:rsidRPr="000023C0" w:rsidRDefault="00B715BF" w:rsidP="00B715BF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023C0">
        <w:rPr>
          <w:sz w:val="28"/>
          <w:szCs w:val="28"/>
        </w:rPr>
        <w:t>Пролежни, осложненные нагноением, флегмоной</w:t>
      </w:r>
    </w:p>
    <w:p w:rsidR="00B715BF" w:rsidRDefault="00B715BF" w:rsidP="008B08B9">
      <w:pPr>
        <w:pStyle w:val="a3"/>
      </w:pPr>
      <w:r>
        <w:t> </w:t>
      </w:r>
      <w:r>
        <w:rPr>
          <w:u w:val="single"/>
        </w:rPr>
        <w:t>Травматология и ортопедия:</w:t>
      </w:r>
    </w:p>
    <w:tbl>
      <w:tblPr>
        <w:tblW w:w="837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377"/>
      </w:tblGrid>
      <w:tr w:rsidR="00B715BF" w:rsidTr="00B715BF">
        <w:trPr>
          <w:tblCellSpacing w:w="0" w:type="dxa"/>
        </w:trPr>
        <w:tc>
          <w:tcPr>
            <w:tcW w:w="10035" w:type="dxa"/>
            <w:hideMark/>
          </w:tcPr>
          <w:p w:rsidR="00B715BF" w:rsidRPr="000023C0" w:rsidRDefault="00B715BF" w:rsidP="00B715B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 w:rsidRPr="000023C0">
              <w:t>Переломы и вывихи позвоночника без повреждения спинного мозга</w:t>
            </w:r>
          </w:p>
          <w:p w:rsidR="00B715BF" w:rsidRPr="000023C0" w:rsidRDefault="00B715BF" w:rsidP="00B715B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 w:rsidRPr="000023C0">
              <w:t>Множественные переломы рёбер (4 и больше)</w:t>
            </w:r>
          </w:p>
          <w:p w:rsidR="000023C0" w:rsidRPr="000023C0" w:rsidRDefault="00B715BF" w:rsidP="000023C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proofErr w:type="spellStart"/>
            <w:r w:rsidRPr="000023C0">
              <w:t>Пневмо</w:t>
            </w:r>
            <w:proofErr w:type="spellEnd"/>
            <w:r w:rsidRPr="000023C0">
              <w:t>-, гемоторакс свежий.</w:t>
            </w:r>
          </w:p>
          <w:p w:rsidR="000023C0" w:rsidRPr="000023C0" w:rsidRDefault="00B715BF" w:rsidP="000023C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 w:rsidRPr="000023C0">
              <w:t>  Вывих бедра.</w:t>
            </w:r>
          </w:p>
          <w:p w:rsidR="000023C0" w:rsidRPr="000023C0" w:rsidRDefault="00B715BF" w:rsidP="000023C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 w:rsidRPr="000023C0">
              <w:t>  Дву</w:t>
            </w:r>
            <w:proofErr w:type="gramStart"/>
            <w:r w:rsidRPr="000023C0">
              <w:t>х-</w:t>
            </w:r>
            <w:proofErr w:type="gramEnd"/>
            <w:r w:rsidRPr="000023C0">
              <w:t xml:space="preserve"> и </w:t>
            </w:r>
            <w:proofErr w:type="spellStart"/>
            <w:r w:rsidRPr="000023C0">
              <w:t>трёхлодыжечные</w:t>
            </w:r>
            <w:proofErr w:type="spellEnd"/>
            <w:r w:rsidRPr="000023C0">
              <w:t xml:space="preserve"> переломы.</w:t>
            </w:r>
          </w:p>
          <w:p w:rsidR="00B715BF" w:rsidRPr="000023C0" w:rsidRDefault="00B715BF" w:rsidP="000023C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 w:rsidRPr="000023C0">
              <w:t xml:space="preserve">  </w:t>
            </w:r>
            <w:r w:rsidR="000023C0" w:rsidRPr="000023C0">
              <w:t>Осложненные переломы</w:t>
            </w:r>
          </w:p>
          <w:p w:rsidR="000023C0" w:rsidRPr="000023C0" w:rsidRDefault="000023C0" w:rsidP="000023C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 w:rsidRPr="000023C0">
              <w:t>Гемартроз</w:t>
            </w:r>
          </w:p>
          <w:p w:rsidR="000023C0" w:rsidRPr="000023C0" w:rsidRDefault="00B715BF" w:rsidP="000023C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 w:rsidRPr="000023C0">
              <w:t xml:space="preserve"> Термические поражения без нагноения.</w:t>
            </w:r>
          </w:p>
          <w:p w:rsidR="000023C0" w:rsidRPr="000023C0" w:rsidRDefault="00B715BF" w:rsidP="000023C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 w:rsidRPr="000023C0">
              <w:t>  Переломы костей конечностей, таза, позвоночника в сочетании с сотрясением головного мозга</w:t>
            </w:r>
          </w:p>
          <w:p w:rsidR="00B715BF" w:rsidRDefault="00B715BF" w:rsidP="000023C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 w:rsidRPr="000023C0">
              <w:t xml:space="preserve">   Синдром </w:t>
            </w:r>
            <w:proofErr w:type="gramStart"/>
            <w:r w:rsidRPr="000023C0">
              <w:t>позиционного</w:t>
            </w:r>
            <w:proofErr w:type="gramEnd"/>
            <w:r w:rsidRPr="000023C0">
              <w:t xml:space="preserve"> </w:t>
            </w:r>
            <w:proofErr w:type="spellStart"/>
            <w:r w:rsidRPr="000023C0">
              <w:t>сдавления</w:t>
            </w:r>
            <w:proofErr w:type="spellEnd"/>
          </w:p>
        </w:tc>
      </w:tr>
    </w:tbl>
    <w:p w:rsidR="00B715BF" w:rsidRDefault="00B715BF" w:rsidP="00B715BF">
      <w:pPr>
        <w:pStyle w:val="3"/>
      </w:pPr>
      <w:r>
        <w:rPr>
          <w:u w:val="single"/>
        </w:rPr>
        <w:t> Урология:</w:t>
      </w:r>
    </w:p>
    <w:p w:rsidR="00B715BF" w:rsidRDefault="00B715BF" w:rsidP="00B715BF">
      <w:pPr>
        <w:pStyle w:val="a3"/>
      </w:pPr>
      <w:r>
        <w:t>1. Почечная колика</w:t>
      </w:r>
    </w:p>
    <w:p w:rsidR="00B715BF" w:rsidRDefault="00B715BF" w:rsidP="00B715BF">
      <w:pPr>
        <w:pStyle w:val="a3"/>
      </w:pPr>
      <w:r>
        <w:t>2. Острые гнойные заболевания верхних мочевых путей</w:t>
      </w:r>
    </w:p>
    <w:p w:rsidR="00B715BF" w:rsidRDefault="00B715BF" w:rsidP="00B715BF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Острые гнойные заболевания мужских половых органов</w:t>
      </w:r>
    </w:p>
    <w:p w:rsidR="00B715BF" w:rsidRDefault="00B715BF" w:rsidP="00B715BF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 xml:space="preserve">Острая задержка мочи впервые возникшая </w:t>
      </w:r>
    </w:p>
    <w:p w:rsidR="00B715BF" w:rsidRDefault="00B715BF" w:rsidP="00B715BF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 xml:space="preserve">Рецидив острой задержки мочи после катетеризации мочевого пузыря у больных с ранее установленным диагнозом </w:t>
      </w:r>
    </w:p>
    <w:p w:rsidR="00B715BF" w:rsidRDefault="00B715BF" w:rsidP="00B715BF">
      <w:pPr>
        <w:numPr>
          <w:ilvl w:val="0"/>
          <w:numId w:val="23"/>
        </w:numPr>
        <w:spacing w:before="100" w:beforeAutospacing="1" w:after="100" w:afterAutospacing="1" w:line="240" w:lineRule="auto"/>
      </w:pPr>
      <w:proofErr w:type="spellStart"/>
      <w:r>
        <w:t>Макрогематурия</w:t>
      </w:r>
      <w:proofErr w:type="spellEnd"/>
    </w:p>
    <w:p w:rsidR="00B715BF" w:rsidRDefault="00B715BF" w:rsidP="00B715BF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 xml:space="preserve">Парафимоз </w:t>
      </w:r>
    </w:p>
    <w:p w:rsidR="00B715BF" w:rsidRDefault="00B715BF" w:rsidP="00B715BF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Травма органов мочевыделительной системы</w:t>
      </w:r>
    </w:p>
    <w:p w:rsidR="00B715BF" w:rsidRDefault="00B715BF" w:rsidP="00B715BF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Опухоли мочеполовой системы, осложненные</w:t>
      </w:r>
    </w:p>
    <w:p w:rsidR="00B715BF" w:rsidRDefault="00B715BF" w:rsidP="00B715BF">
      <w:pPr>
        <w:pStyle w:val="a3"/>
      </w:pPr>
      <w:r>
        <w:t> </w:t>
      </w:r>
      <w:r>
        <w:rPr>
          <w:rStyle w:val="a4"/>
          <w:u w:val="single"/>
        </w:rPr>
        <w:t>Неврология</w:t>
      </w:r>
    </w:p>
    <w:p w:rsidR="00B715BF" w:rsidRDefault="00B715BF" w:rsidP="00B715BF">
      <w:pPr>
        <w:pStyle w:val="a3"/>
      </w:pPr>
      <w:r>
        <w:t>1.Острое нарушение мозгового кровообращения (</w:t>
      </w:r>
      <w:proofErr w:type="spellStart"/>
      <w:r>
        <w:t>гемморагический</w:t>
      </w:r>
      <w:proofErr w:type="spellEnd"/>
      <w:r>
        <w:t xml:space="preserve"> или ишемический инсульт)</w:t>
      </w:r>
    </w:p>
    <w:p w:rsidR="00B715BF" w:rsidRDefault="00B715BF" w:rsidP="00B715BF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Острый менингит (неинфекционный)</w:t>
      </w:r>
    </w:p>
    <w:p w:rsidR="00B715BF" w:rsidRDefault="00B715BF" w:rsidP="00B715BF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Острый энцефалит</w:t>
      </w:r>
    </w:p>
    <w:p w:rsidR="00B715BF" w:rsidRDefault="00B715BF" w:rsidP="00B715BF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Абсцесс головного мозга</w:t>
      </w:r>
    </w:p>
    <w:tbl>
      <w:tblPr>
        <w:tblW w:w="826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00"/>
        <w:gridCol w:w="4864"/>
      </w:tblGrid>
      <w:tr w:rsidR="00B715BF" w:rsidTr="00B715BF">
        <w:trPr>
          <w:tblCellSpacing w:w="0" w:type="dxa"/>
        </w:trPr>
        <w:tc>
          <w:tcPr>
            <w:tcW w:w="3780" w:type="dxa"/>
            <w:hideMark/>
          </w:tcPr>
          <w:p w:rsidR="00B715BF" w:rsidRDefault="00B715BF">
            <w:pPr>
              <w:pStyle w:val="a3"/>
            </w:pPr>
            <w:r>
              <w:lastRenderedPageBreak/>
              <w:t>Нозологическая форма</w:t>
            </w:r>
          </w:p>
        </w:tc>
        <w:tc>
          <w:tcPr>
            <w:tcW w:w="6120" w:type="dxa"/>
            <w:hideMark/>
          </w:tcPr>
          <w:p w:rsidR="00B715BF" w:rsidRDefault="00B715BF">
            <w:pPr>
              <w:pStyle w:val="a3"/>
            </w:pPr>
          </w:p>
        </w:tc>
      </w:tr>
      <w:tr w:rsidR="00B715BF" w:rsidTr="00B715BF">
        <w:trPr>
          <w:tblCellSpacing w:w="0" w:type="dxa"/>
        </w:trPr>
        <w:tc>
          <w:tcPr>
            <w:tcW w:w="3780" w:type="dxa"/>
            <w:hideMark/>
          </w:tcPr>
          <w:p w:rsidR="00B715BF" w:rsidRDefault="00B715BF">
            <w:pPr>
              <w:pStyle w:val="a3"/>
            </w:pPr>
            <w:r>
              <w:t>4.  Последствия перенесенных органических заболеваний  НС</w:t>
            </w:r>
          </w:p>
        </w:tc>
        <w:tc>
          <w:tcPr>
            <w:tcW w:w="6120" w:type="dxa"/>
            <w:hideMark/>
          </w:tcPr>
          <w:p w:rsidR="00B715BF" w:rsidRDefault="00B715BF" w:rsidP="000023C0">
            <w:pPr>
              <w:spacing w:before="100" w:beforeAutospacing="1" w:after="100" w:afterAutospacing="1" w:line="240" w:lineRule="auto"/>
              <w:ind w:left="360"/>
              <w:rPr>
                <w:sz w:val="24"/>
                <w:szCs w:val="24"/>
              </w:rPr>
            </w:pPr>
          </w:p>
        </w:tc>
      </w:tr>
      <w:tr w:rsidR="00B715BF" w:rsidTr="00B715BF">
        <w:trPr>
          <w:tblCellSpacing w:w="0" w:type="dxa"/>
        </w:trPr>
        <w:tc>
          <w:tcPr>
            <w:tcW w:w="3780" w:type="dxa"/>
            <w:hideMark/>
          </w:tcPr>
          <w:p w:rsidR="00B715BF" w:rsidRDefault="00B715BF">
            <w:pPr>
              <w:pStyle w:val="a3"/>
            </w:pPr>
            <w:r>
              <w:t xml:space="preserve">5. </w:t>
            </w:r>
            <w:proofErr w:type="spellStart"/>
            <w:r>
              <w:t>Вегетососудистая</w:t>
            </w:r>
            <w:proofErr w:type="spellEnd"/>
            <w:r>
              <w:t xml:space="preserve"> </w:t>
            </w:r>
            <w:proofErr w:type="spellStart"/>
            <w:r>
              <w:t>дистония</w:t>
            </w:r>
            <w:proofErr w:type="spellEnd"/>
          </w:p>
        </w:tc>
        <w:tc>
          <w:tcPr>
            <w:tcW w:w="6120" w:type="dxa"/>
            <w:hideMark/>
          </w:tcPr>
          <w:p w:rsidR="00B715BF" w:rsidRDefault="00B715BF" w:rsidP="000023C0">
            <w:pPr>
              <w:spacing w:before="100" w:beforeAutospacing="1" w:after="100" w:afterAutospacing="1" w:line="240" w:lineRule="auto"/>
              <w:ind w:left="360"/>
              <w:rPr>
                <w:sz w:val="24"/>
                <w:szCs w:val="24"/>
              </w:rPr>
            </w:pPr>
          </w:p>
        </w:tc>
      </w:tr>
      <w:tr w:rsidR="00B715BF" w:rsidTr="00B715BF">
        <w:trPr>
          <w:tblCellSpacing w:w="0" w:type="dxa"/>
        </w:trPr>
        <w:tc>
          <w:tcPr>
            <w:tcW w:w="3780" w:type="dxa"/>
            <w:hideMark/>
          </w:tcPr>
          <w:p w:rsidR="00B715BF" w:rsidRDefault="00B715BF">
            <w:pPr>
              <w:pStyle w:val="a3"/>
            </w:pPr>
            <w:r>
              <w:t xml:space="preserve">6. </w:t>
            </w:r>
            <w:proofErr w:type="spellStart"/>
            <w:r>
              <w:t>Дисциркуляторная</w:t>
            </w:r>
            <w:proofErr w:type="spellEnd"/>
            <w:r>
              <w:t xml:space="preserve"> энцефалопатия</w:t>
            </w:r>
          </w:p>
        </w:tc>
        <w:tc>
          <w:tcPr>
            <w:tcW w:w="6120" w:type="dxa"/>
            <w:hideMark/>
          </w:tcPr>
          <w:p w:rsidR="00B715BF" w:rsidRDefault="00B715BF" w:rsidP="00B715BF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B715BF" w:rsidTr="00B715BF">
        <w:trPr>
          <w:tblCellSpacing w:w="0" w:type="dxa"/>
        </w:trPr>
        <w:tc>
          <w:tcPr>
            <w:tcW w:w="3780" w:type="dxa"/>
            <w:hideMark/>
          </w:tcPr>
          <w:p w:rsidR="00B715BF" w:rsidRDefault="00B715BF">
            <w:pPr>
              <w:pStyle w:val="a3"/>
            </w:pPr>
            <w:r>
              <w:t>7. Эпилепсия</w:t>
            </w:r>
          </w:p>
        </w:tc>
        <w:tc>
          <w:tcPr>
            <w:tcW w:w="6120" w:type="dxa"/>
            <w:hideMark/>
          </w:tcPr>
          <w:p w:rsidR="00B715BF" w:rsidRDefault="00B715BF" w:rsidP="000023C0">
            <w:pPr>
              <w:spacing w:before="100" w:beforeAutospacing="1" w:after="100" w:afterAutospacing="1" w:line="240" w:lineRule="auto"/>
              <w:ind w:left="360"/>
              <w:rPr>
                <w:sz w:val="24"/>
                <w:szCs w:val="24"/>
              </w:rPr>
            </w:pPr>
          </w:p>
        </w:tc>
      </w:tr>
      <w:tr w:rsidR="00B715BF" w:rsidTr="00B715BF">
        <w:trPr>
          <w:tblCellSpacing w:w="0" w:type="dxa"/>
        </w:trPr>
        <w:tc>
          <w:tcPr>
            <w:tcW w:w="3780" w:type="dxa"/>
            <w:hideMark/>
          </w:tcPr>
          <w:p w:rsidR="00B715BF" w:rsidRDefault="00B715BF" w:rsidP="000023C0">
            <w:pPr>
              <w:pStyle w:val="a3"/>
            </w:pPr>
            <w:r>
              <w:t>8. Дегенеративные заболевания позвоночника </w:t>
            </w:r>
          </w:p>
        </w:tc>
        <w:tc>
          <w:tcPr>
            <w:tcW w:w="6120" w:type="dxa"/>
            <w:hideMark/>
          </w:tcPr>
          <w:p w:rsidR="00B715BF" w:rsidRDefault="00B715BF" w:rsidP="000023C0">
            <w:pPr>
              <w:spacing w:before="100" w:beforeAutospacing="1" w:after="100" w:afterAutospacing="1" w:line="240" w:lineRule="auto"/>
              <w:ind w:left="360"/>
              <w:rPr>
                <w:sz w:val="24"/>
                <w:szCs w:val="24"/>
              </w:rPr>
            </w:pPr>
          </w:p>
        </w:tc>
      </w:tr>
      <w:tr w:rsidR="00B715BF" w:rsidTr="00B715BF">
        <w:trPr>
          <w:tblCellSpacing w:w="0" w:type="dxa"/>
        </w:trPr>
        <w:tc>
          <w:tcPr>
            <w:tcW w:w="3780" w:type="dxa"/>
            <w:hideMark/>
          </w:tcPr>
          <w:p w:rsidR="00B715BF" w:rsidRDefault="00B715BF">
            <w:pPr>
              <w:pStyle w:val="a3"/>
            </w:pPr>
          </w:p>
        </w:tc>
        <w:tc>
          <w:tcPr>
            <w:tcW w:w="6120" w:type="dxa"/>
            <w:hideMark/>
          </w:tcPr>
          <w:p w:rsidR="00B715BF" w:rsidRDefault="00B715BF" w:rsidP="000023C0">
            <w:pPr>
              <w:spacing w:before="100" w:beforeAutospacing="1" w:after="100" w:afterAutospacing="1" w:line="240" w:lineRule="auto"/>
              <w:ind w:left="360"/>
              <w:rPr>
                <w:sz w:val="24"/>
                <w:szCs w:val="24"/>
              </w:rPr>
            </w:pPr>
          </w:p>
        </w:tc>
      </w:tr>
      <w:tr w:rsidR="00B715BF" w:rsidTr="00B715BF">
        <w:trPr>
          <w:tblCellSpacing w:w="0" w:type="dxa"/>
        </w:trPr>
        <w:tc>
          <w:tcPr>
            <w:tcW w:w="3780" w:type="dxa"/>
            <w:hideMark/>
          </w:tcPr>
          <w:p w:rsidR="00B715BF" w:rsidRDefault="00B715BF">
            <w:pPr>
              <w:pStyle w:val="a3"/>
            </w:pPr>
          </w:p>
        </w:tc>
        <w:tc>
          <w:tcPr>
            <w:tcW w:w="6120" w:type="dxa"/>
            <w:hideMark/>
          </w:tcPr>
          <w:p w:rsidR="00B715BF" w:rsidRDefault="00B715BF" w:rsidP="000023C0">
            <w:pPr>
              <w:spacing w:before="100" w:beforeAutospacing="1" w:after="100" w:afterAutospacing="1" w:line="240" w:lineRule="auto"/>
              <w:ind w:left="360"/>
              <w:rPr>
                <w:sz w:val="24"/>
                <w:szCs w:val="24"/>
              </w:rPr>
            </w:pPr>
          </w:p>
        </w:tc>
      </w:tr>
      <w:tr w:rsidR="00B715BF" w:rsidTr="00B715BF">
        <w:trPr>
          <w:tblCellSpacing w:w="0" w:type="dxa"/>
        </w:trPr>
        <w:tc>
          <w:tcPr>
            <w:tcW w:w="3780" w:type="dxa"/>
            <w:hideMark/>
          </w:tcPr>
          <w:p w:rsidR="00B715BF" w:rsidRDefault="00B715BF">
            <w:pPr>
              <w:pStyle w:val="a3"/>
            </w:pPr>
          </w:p>
        </w:tc>
        <w:tc>
          <w:tcPr>
            <w:tcW w:w="6120" w:type="dxa"/>
            <w:hideMark/>
          </w:tcPr>
          <w:p w:rsidR="00B715BF" w:rsidRDefault="00B715BF" w:rsidP="000023C0">
            <w:pPr>
              <w:spacing w:before="100" w:beforeAutospacing="1" w:after="100" w:afterAutospacing="1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B715BF" w:rsidRDefault="00B715BF" w:rsidP="00B715BF">
      <w:pPr>
        <w:pStyle w:val="a3"/>
      </w:pPr>
      <w:r>
        <w:rPr>
          <w:rStyle w:val="a4"/>
          <w:u w:val="single"/>
        </w:rPr>
        <w:t>Кардиология</w:t>
      </w:r>
    </w:p>
    <w:p w:rsidR="00B715BF" w:rsidRDefault="00B715BF" w:rsidP="00B715BF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Острый инфаркт миокарда</w:t>
      </w:r>
    </w:p>
    <w:p w:rsidR="00B715BF" w:rsidRDefault="00B715BF" w:rsidP="00B715BF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Острый коронарный синдром</w:t>
      </w:r>
    </w:p>
    <w:p w:rsidR="00B715BF" w:rsidRDefault="00B715BF" w:rsidP="00B715BF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Нестабильная стенокардия</w:t>
      </w:r>
    </w:p>
    <w:p w:rsidR="00B715BF" w:rsidRDefault="00B715BF" w:rsidP="00B715BF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Впервые возникшая стенокардия</w:t>
      </w:r>
    </w:p>
    <w:p w:rsidR="00B715BF" w:rsidRDefault="00B715BF" w:rsidP="00B715BF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ТЭЛ</w:t>
      </w:r>
      <w:proofErr w:type="gramStart"/>
      <w:r>
        <w:t>А(</w:t>
      </w:r>
      <w:proofErr w:type="gramEnd"/>
      <w:r>
        <w:t>при отсутствии тромбоза, тромбофлебита  вен конечностей)</w:t>
      </w:r>
    </w:p>
    <w:p w:rsidR="00B715BF" w:rsidRDefault="00B715BF" w:rsidP="00B715BF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Осложненный гипертонический криз</w:t>
      </w:r>
    </w:p>
    <w:p w:rsidR="00B715BF" w:rsidRDefault="00B715BF" w:rsidP="00B715BF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Острый инфекционный эндокардит</w:t>
      </w:r>
    </w:p>
    <w:p w:rsidR="00B715BF" w:rsidRDefault="00B715BF" w:rsidP="00B715BF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Острый миокардит</w:t>
      </w:r>
    </w:p>
    <w:p w:rsidR="00B715BF" w:rsidRDefault="00B715BF" w:rsidP="00B715BF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Ревматизм, активная фаза 2-3 степень активности</w:t>
      </w:r>
    </w:p>
    <w:p w:rsidR="00B715BF" w:rsidRDefault="00B715BF" w:rsidP="00B715BF">
      <w:pPr>
        <w:pStyle w:val="a3"/>
      </w:pPr>
      <w:r>
        <w:t>10.  Нарушение ритма сердца с МЭС или нарушениями гемодинамики</w:t>
      </w:r>
    </w:p>
    <w:p w:rsidR="00B715BF" w:rsidRDefault="00B715BF" w:rsidP="00B715BF">
      <w:pPr>
        <w:pStyle w:val="a3"/>
      </w:pPr>
      <w:r>
        <w:t xml:space="preserve">11.  Другие заболевания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 при развитии угрожающих жизни осложнений:</w:t>
      </w:r>
    </w:p>
    <w:tbl>
      <w:tblPr>
        <w:tblW w:w="8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7"/>
        <w:gridCol w:w="2495"/>
        <w:gridCol w:w="3152"/>
      </w:tblGrid>
      <w:tr w:rsidR="00B715BF" w:rsidTr="00B715BF">
        <w:trPr>
          <w:tblCellSpacing w:w="0" w:type="dxa"/>
        </w:trPr>
        <w:tc>
          <w:tcPr>
            <w:tcW w:w="3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>
            <w:pPr>
              <w:pStyle w:val="a3"/>
            </w:pPr>
            <w:r>
              <w:t>Нозологическая форма</w:t>
            </w:r>
          </w:p>
        </w:tc>
        <w:tc>
          <w:tcPr>
            <w:tcW w:w="6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>
            <w:pPr>
              <w:pStyle w:val="a3"/>
              <w:jc w:val="center"/>
            </w:pPr>
            <w:r>
              <w:t>Осложнения</w:t>
            </w:r>
          </w:p>
        </w:tc>
      </w:tr>
      <w:tr w:rsidR="00B715BF" w:rsidTr="00B715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5BF" w:rsidRDefault="00B715B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>
            <w:pPr>
              <w:pStyle w:val="a3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недостаточность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>
            <w:pPr>
              <w:pStyle w:val="a3"/>
            </w:pPr>
            <w:proofErr w:type="spellStart"/>
            <w:r>
              <w:t>Жизнеугрожающие</w:t>
            </w:r>
            <w:proofErr w:type="spellEnd"/>
            <w:r>
              <w:t xml:space="preserve"> нарушения ритма и проводимости</w:t>
            </w:r>
          </w:p>
        </w:tc>
      </w:tr>
      <w:tr w:rsidR="00B715BF" w:rsidTr="00B715B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 w:rsidP="00B715B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>
              <w:t>ХИБС</w:t>
            </w:r>
          </w:p>
          <w:p w:rsidR="00B715BF" w:rsidRDefault="00B715BF" w:rsidP="00B715B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>
              <w:t>Постинфарктный кардиосклероз</w:t>
            </w:r>
          </w:p>
          <w:p w:rsidR="00B715BF" w:rsidRDefault="00B715BF" w:rsidP="00B715B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>
              <w:t>Эндокардит</w:t>
            </w:r>
          </w:p>
          <w:p w:rsidR="00B715BF" w:rsidRDefault="00B715BF" w:rsidP="00B715B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>
              <w:t>Миокардит</w:t>
            </w:r>
          </w:p>
          <w:p w:rsidR="00B715BF" w:rsidRDefault="00B715BF" w:rsidP="00B715B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>
              <w:t>Перикардит</w:t>
            </w:r>
          </w:p>
          <w:p w:rsidR="00B715BF" w:rsidRDefault="00B715BF" w:rsidP="00B715B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>
              <w:t>Ревматизм н/</w:t>
            </w:r>
            <w:proofErr w:type="spellStart"/>
            <w:r>
              <w:t>ф</w:t>
            </w:r>
            <w:proofErr w:type="spellEnd"/>
            <w:r>
              <w:t xml:space="preserve"> </w:t>
            </w:r>
            <w:proofErr w:type="gramStart"/>
            <w:r>
              <w:t>или</w:t>
            </w:r>
            <w:proofErr w:type="gramEnd"/>
            <w:r>
              <w:t xml:space="preserve"> а/</w:t>
            </w:r>
            <w:proofErr w:type="spellStart"/>
            <w:r>
              <w:t>ф</w:t>
            </w:r>
            <w:proofErr w:type="spellEnd"/>
            <w:r>
              <w:t xml:space="preserve"> 1 степени</w:t>
            </w:r>
          </w:p>
          <w:p w:rsidR="00B715BF" w:rsidRDefault="00B715BF" w:rsidP="00B715B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>
              <w:t>Приобретенные и врожденные пороки сердца</w:t>
            </w:r>
          </w:p>
          <w:p w:rsidR="00B715BF" w:rsidRDefault="00B715BF">
            <w:pPr>
              <w:pStyle w:val="a3"/>
            </w:pPr>
            <w:r>
              <w:t xml:space="preserve">8. </w:t>
            </w:r>
            <w:proofErr w:type="spellStart"/>
            <w:r>
              <w:t>Кардиомиопатия</w:t>
            </w:r>
            <w:proofErr w:type="spellEnd"/>
          </w:p>
          <w:p w:rsidR="00B715BF" w:rsidRDefault="00B715BF">
            <w:pPr>
              <w:pStyle w:val="a3"/>
            </w:pPr>
            <w:r>
              <w:t>9. Гипертоническая болезнь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 w:rsidP="00B715B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</w:pPr>
            <w:r>
              <w:t>Сердечная астма</w:t>
            </w:r>
          </w:p>
          <w:p w:rsidR="00B715BF" w:rsidRDefault="00B715BF" w:rsidP="00B715B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</w:pPr>
            <w:r>
              <w:t>Отек легких</w:t>
            </w:r>
          </w:p>
          <w:p w:rsidR="00B715BF" w:rsidRDefault="00B715BF" w:rsidP="00B715B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>
              <w:t>Кардиогенный</w:t>
            </w:r>
            <w:proofErr w:type="spellEnd"/>
            <w:r>
              <w:t xml:space="preserve"> </w:t>
            </w:r>
            <w:proofErr w:type="spellStart"/>
            <w:r>
              <w:t>щок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>
            <w:pPr>
              <w:pStyle w:val="a3"/>
            </w:pPr>
            <w:r>
              <w:t>1) Пароксизмальные тахикардии</w:t>
            </w:r>
          </w:p>
          <w:p w:rsidR="00B715BF" w:rsidRDefault="00B715BF" w:rsidP="00B715B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</w:pPr>
            <w:proofErr w:type="spellStart"/>
            <w:r>
              <w:t>суправентрикулярная</w:t>
            </w:r>
            <w:proofErr w:type="spellEnd"/>
            <w:r>
              <w:t xml:space="preserve"> </w:t>
            </w:r>
          </w:p>
          <w:p w:rsidR="00B715BF" w:rsidRDefault="00B715BF" w:rsidP="00B715B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</w:pPr>
            <w:r>
              <w:t xml:space="preserve">желудочковая </w:t>
            </w:r>
          </w:p>
          <w:p w:rsidR="00B715BF" w:rsidRDefault="00B715BF" w:rsidP="00B715B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</w:pPr>
            <w:r>
              <w:t>мерцательная</w:t>
            </w:r>
          </w:p>
          <w:p w:rsidR="00B715BF" w:rsidRDefault="00B715BF">
            <w:pPr>
              <w:pStyle w:val="a3"/>
            </w:pPr>
            <w:r>
              <w:t>2)  Нарушения  проводимости:</w:t>
            </w:r>
          </w:p>
          <w:p w:rsidR="00B715BF" w:rsidRDefault="00B715BF" w:rsidP="00B715B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</w:pPr>
            <w:r>
              <w:t>АВ блокада 2-3 степени с нарушением гемодинамики или синдромом МЭС</w:t>
            </w:r>
          </w:p>
          <w:p w:rsidR="00B715BF" w:rsidRDefault="00B715BF" w:rsidP="00B715B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СССУ с нарушением гемодинамики или </w:t>
            </w:r>
            <w:proofErr w:type="spellStart"/>
            <w:r>
              <w:t>Sd</w:t>
            </w:r>
            <w:proofErr w:type="spellEnd"/>
            <w:r>
              <w:t xml:space="preserve"> МЭС</w:t>
            </w:r>
          </w:p>
        </w:tc>
      </w:tr>
    </w:tbl>
    <w:p w:rsidR="00B715BF" w:rsidRDefault="00B715BF" w:rsidP="008B08B9">
      <w:pPr>
        <w:pStyle w:val="a3"/>
      </w:pPr>
      <w:r>
        <w:t> </w:t>
      </w:r>
      <w:r>
        <w:rPr>
          <w:rStyle w:val="a4"/>
          <w:u w:val="single"/>
        </w:rPr>
        <w:t>Пульмонология</w:t>
      </w:r>
    </w:p>
    <w:tbl>
      <w:tblPr>
        <w:tblW w:w="8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7"/>
        <w:gridCol w:w="5055"/>
      </w:tblGrid>
      <w:tr w:rsidR="00B715BF" w:rsidTr="00B715BF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>
            <w:pPr>
              <w:pStyle w:val="a3"/>
            </w:pPr>
            <w:r>
              <w:t>Нозологическая форма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>
            <w:pPr>
              <w:pStyle w:val="a3"/>
            </w:pPr>
            <w:r>
              <w:t>Показания для экстренной госпитализации</w:t>
            </w:r>
          </w:p>
        </w:tc>
      </w:tr>
      <w:tr w:rsidR="00B715BF" w:rsidTr="00B715BF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 w:rsidP="00B715B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 Пневмония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 w:rsidP="00B715B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</w:pPr>
            <w:r>
              <w:t>возраст более 60 лет</w:t>
            </w:r>
          </w:p>
          <w:p w:rsidR="00B715BF" w:rsidRDefault="00B715BF" w:rsidP="00B715B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</w:pPr>
            <w:r>
              <w:t>острая дыхательная недостаточность (число дыхательных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вижений более 22 в мин.,</w:t>
            </w:r>
          </w:p>
          <w:p w:rsidR="00B715BF" w:rsidRDefault="00B715BF" w:rsidP="00B715B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</w:pPr>
            <w:r>
              <w:t xml:space="preserve">острая сосудистая  недостаточность, </w:t>
            </w:r>
          </w:p>
          <w:p w:rsidR="00B715BF" w:rsidRDefault="00B715BF" w:rsidP="00B715B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</w:pPr>
            <w:r>
              <w:lastRenderedPageBreak/>
              <w:t xml:space="preserve">спутанное  сознание;     </w:t>
            </w:r>
          </w:p>
          <w:p w:rsidR="00B715BF" w:rsidRDefault="00B715BF" w:rsidP="00B715B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</w:pPr>
            <w:proofErr w:type="spellStart"/>
            <w:r>
              <w:t>внелегочные</w:t>
            </w:r>
            <w:proofErr w:type="spellEnd"/>
            <w:r>
              <w:t xml:space="preserve"> очаги инфекции;</w:t>
            </w:r>
          </w:p>
          <w:p w:rsidR="00B715BF" w:rsidRDefault="00B715BF" w:rsidP="00B715B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</w:pPr>
            <w:r>
              <w:t xml:space="preserve">  значительные отклонения лабораторных данных (лейкопения менее 4-10x9, лейкоцитоз более  25-30)  </w:t>
            </w:r>
          </w:p>
          <w:p w:rsidR="00B715BF" w:rsidRDefault="00B715BF" w:rsidP="00B715B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</w:pPr>
            <w:r>
              <w:t xml:space="preserve">гипоксемия;     </w:t>
            </w:r>
          </w:p>
          <w:p w:rsidR="00B715BF" w:rsidRDefault="00B715BF" w:rsidP="00B715B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</w:pPr>
            <w:r>
              <w:t xml:space="preserve">снижение функции почек, печени    </w:t>
            </w:r>
          </w:p>
          <w:p w:rsidR="00B715BF" w:rsidRDefault="00B715BF" w:rsidP="00B715B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</w:pPr>
            <w:r>
              <w:t xml:space="preserve">поражение более 1 сегмента </w:t>
            </w:r>
          </w:p>
          <w:p w:rsidR="00B715BF" w:rsidRDefault="00B715BF" w:rsidP="00B715B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</w:pPr>
            <w:r>
              <w:t xml:space="preserve">признаки септицемии;              </w:t>
            </w:r>
          </w:p>
          <w:p w:rsidR="00B715BF" w:rsidRDefault="00B715BF" w:rsidP="00B715B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</w:pPr>
            <w:proofErr w:type="spellStart"/>
            <w:r>
              <w:t>атипичные</w:t>
            </w:r>
            <w:proofErr w:type="spellEnd"/>
            <w:r>
              <w:t xml:space="preserve"> пневмонии или развившиеся на фоне   </w:t>
            </w:r>
            <w:proofErr w:type="spellStart"/>
            <w:r>
              <w:t>иммунодефицитных</w:t>
            </w:r>
            <w:proofErr w:type="spellEnd"/>
            <w:r>
              <w:t xml:space="preserve"> состояний</w:t>
            </w:r>
          </w:p>
          <w:p w:rsidR="00B715BF" w:rsidRDefault="00B715BF" w:rsidP="00B715B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</w:pPr>
            <w:r>
              <w:t xml:space="preserve">хронические </w:t>
            </w:r>
            <w:proofErr w:type="spellStart"/>
            <w:r>
              <w:t>бронхолегочные</w:t>
            </w:r>
            <w:proofErr w:type="spellEnd"/>
            <w:r>
              <w:t xml:space="preserve"> заболевания</w:t>
            </w:r>
          </w:p>
          <w:p w:rsidR="00B715BF" w:rsidRDefault="00B715BF" w:rsidP="00B715B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сахарный диабет, заболевания крови, ИБС и другие тяжелые соматические заболевания</w:t>
            </w:r>
          </w:p>
        </w:tc>
      </w:tr>
      <w:tr w:rsidR="00B715BF" w:rsidTr="00B715BF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 w:rsidP="00B715BF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lastRenderedPageBreak/>
              <w:t> Бронхиальная астма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 w:rsidP="00B715B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</w:pPr>
            <w:r>
              <w:t>астматический статус</w:t>
            </w:r>
          </w:p>
          <w:p w:rsidR="00B715BF" w:rsidRDefault="00B715BF" w:rsidP="00B715B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</w:pPr>
            <w:r>
              <w:t>обострение астмы 3-4 ступени</w:t>
            </w:r>
          </w:p>
          <w:p w:rsidR="00B715BF" w:rsidRDefault="00B715BF" w:rsidP="00B715B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передозировка </w:t>
            </w:r>
            <w:proofErr w:type="spellStart"/>
            <w:r>
              <w:t>симпатомиметиков</w:t>
            </w:r>
            <w:proofErr w:type="spellEnd"/>
          </w:p>
        </w:tc>
      </w:tr>
      <w:tr w:rsidR="00B715BF" w:rsidTr="00B715BF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 w:rsidP="00B715BF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</w:pPr>
            <w:r>
              <w:t>Хронический бронхит</w:t>
            </w:r>
          </w:p>
          <w:p w:rsidR="00B715BF" w:rsidRDefault="00B715BF" w:rsidP="00B715BF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ХОБЛ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 w:rsidP="00B715BF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>острая дыхательная недостаточность</w:t>
            </w:r>
          </w:p>
          <w:p w:rsidR="00B715BF" w:rsidRDefault="00B715BF" w:rsidP="00B715BF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</w:pPr>
            <w:r>
              <w:t xml:space="preserve">выраженный </w:t>
            </w:r>
            <w:proofErr w:type="spellStart"/>
            <w:r>
              <w:t>бронхообструктивный</w:t>
            </w:r>
            <w:proofErr w:type="spellEnd"/>
            <w:r>
              <w:t xml:space="preserve"> синдром (2-3 стадия)</w:t>
            </w:r>
          </w:p>
          <w:p w:rsidR="00B715BF" w:rsidRDefault="00B715BF" w:rsidP="00B715BF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декомпенсация легочного сердца</w:t>
            </w:r>
          </w:p>
        </w:tc>
      </w:tr>
      <w:tr w:rsidR="00B715BF" w:rsidTr="00B715BF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 w:rsidP="00B715B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Плеврит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 w:rsidP="00B715BF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</w:pPr>
            <w:r>
              <w:t>экссудативный</w:t>
            </w:r>
          </w:p>
          <w:p w:rsidR="00B715BF" w:rsidRDefault="00B715BF" w:rsidP="00B715BF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</w:pPr>
            <w:r>
              <w:t xml:space="preserve">на фоне </w:t>
            </w:r>
            <w:proofErr w:type="spellStart"/>
            <w:r>
              <w:t>онкопатологии</w:t>
            </w:r>
            <w:proofErr w:type="spellEnd"/>
          </w:p>
          <w:p w:rsidR="00B715BF" w:rsidRDefault="00B715BF" w:rsidP="00B715BF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с выраженным болевым синдромом</w:t>
            </w:r>
          </w:p>
        </w:tc>
      </w:tr>
    </w:tbl>
    <w:p w:rsidR="00B715BF" w:rsidRDefault="00B715BF" w:rsidP="00B715BF">
      <w:pPr>
        <w:pStyle w:val="a3"/>
      </w:pPr>
      <w:r>
        <w:rPr>
          <w:rStyle w:val="a4"/>
          <w:u w:val="single"/>
        </w:rPr>
        <w:t>Терапия</w:t>
      </w:r>
    </w:p>
    <w:tbl>
      <w:tblPr>
        <w:tblW w:w="826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01"/>
        <w:gridCol w:w="5063"/>
      </w:tblGrid>
      <w:tr w:rsidR="00B715BF" w:rsidTr="008B08B9">
        <w:trPr>
          <w:tblCellSpacing w:w="0" w:type="dxa"/>
        </w:trPr>
        <w:tc>
          <w:tcPr>
            <w:tcW w:w="3201" w:type="dxa"/>
            <w:hideMark/>
          </w:tcPr>
          <w:p w:rsidR="00B715BF" w:rsidRDefault="00B715BF" w:rsidP="00B715BF">
            <w:pPr>
              <w:numPr>
                <w:ilvl w:val="0"/>
                <w:numId w:val="51"/>
              </w:numPr>
              <w:spacing w:before="100" w:beforeAutospacing="1" w:after="240" w:line="240" w:lineRule="auto"/>
              <w:rPr>
                <w:sz w:val="24"/>
                <w:szCs w:val="24"/>
              </w:rPr>
            </w:pPr>
            <w:r>
              <w:t> Аллергические заболевания (реакции)</w:t>
            </w:r>
          </w:p>
        </w:tc>
        <w:tc>
          <w:tcPr>
            <w:tcW w:w="5063" w:type="dxa"/>
            <w:hideMark/>
          </w:tcPr>
          <w:p w:rsidR="00B715BF" w:rsidRDefault="00B715BF" w:rsidP="00B715B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</w:pPr>
            <w:r>
              <w:t>Анафилактический шок</w:t>
            </w:r>
          </w:p>
          <w:p w:rsidR="00B715BF" w:rsidRDefault="00B715BF" w:rsidP="00B715B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</w:pPr>
            <w:r>
              <w:t xml:space="preserve">Отек </w:t>
            </w:r>
            <w:proofErr w:type="spellStart"/>
            <w:r>
              <w:t>Квинке</w:t>
            </w:r>
            <w:proofErr w:type="spellEnd"/>
          </w:p>
          <w:p w:rsidR="00B715BF" w:rsidRDefault="00B715BF" w:rsidP="00B715B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</w:pPr>
            <w:r>
              <w:t xml:space="preserve">Синдром </w:t>
            </w:r>
            <w:proofErr w:type="spellStart"/>
            <w:r>
              <w:t>Лаела</w:t>
            </w:r>
            <w:proofErr w:type="spellEnd"/>
          </w:p>
          <w:p w:rsidR="00B715BF" w:rsidRDefault="00B715BF" w:rsidP="00B715B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</w:pPr>
            <w:r>
              <w:t>Аллергический отек дыхательных путей</w:t>
            </w:r>
          </w:p>
          <w:p w:rsidR="00B715BF" w:rsidRDefault="00B715BF" w:rsidP="00B715B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</w:pPr>
            <w:proofErr w:type="spellStart"/>
            <w:r>
              <w:t>Генерализованнпя</w:t>
            </w:r>
            <w:proofErr w:type="spellEnd"/>
            <w:r>
              <w:t xml:space="preserve"> крапивница</w:t>
            </w:r>
          </w:p>
          <w:p w:rsidR="00B715BF" w:rsidRDefault="00B715BF" w:rsidP="00B715B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Синдром </w:t>
            </w:r>
            <w:proofErr w:type="spellStart"/>
            <w:r>
              <w:t>Стивенса-Джонсона</w:t>
            </w:r>
            <w:proofErr w:type="spellEnd"/>
          </w:p>
        </w:tc>
      </w:tr>
      <w:tr w:rsidR="00B715BF" w:rsidTr="008B08B9">
        <w:trPr>
          <w:tblCellSpacing w:w="0" w:type="dxa"/>
        </w:trPr>
        <w:tc>
          <w:tcPr>
            <w:tcW w:w="8264" w:type="dxa"/>
            <w:gridSpan w:val="2"/>
            <w:hideMark/>
          </w:tcPr>
          <w:p w:rsidR="00B715BF" w:rsidRDefault="00B715BF">
            <w:pPr>
              <w:pStyle w:val="a3"/>
            </w:pPr>
            <w:r>
              <w:t>2. Заболевание почек, не требующие хирургического лечения, с ХПН 2-3 ст.</w:t>
            </w:r>
            <w:proofErr w:type="gramStart"/>
            <w:r>
              <w:t xml:space="preserve"> ,</w:t>
            </w:r>
            <w:proofErr w:type="gramEnd"/>
          </w:p>
          <w:p w:rsidR="00B715BF" w:rsidRDefault="00B715BF">
            <w:pPr>
              <w:pStyle w:val="a3"/>
            </w:pPr>
            <w:r>
              <w:t>3. Сахарный диабет, декомпенсация (</w:t>
            </w:r>
            <w:proofErr w:type="spellStart"/>
            <w:r>
              <w:t>кетоацидоз</w:t>
            </w:r>
            <w:proofErr w:type="spellEnd"/>
            <w:r>
              <w:t>, гипогликемия)</w:t>
            </w:r>
          </w:p>
        </w:tc>
      </w:tr>
    </w:tbl>
    <w:p w:rsidR="00B715BF" w:rsidRDefault="00B715BF" w:rsidP="00B715BF">
      <w:pPr>
        <w:pStyle w:val="a3"/>
      </w:pPr>
      <w:r>
        <w:rPr>
          <w:rStyle w:val="a4"/>
          <w:u w:val="single"/>
        </w:rPr>
        <w:t>Гастроэнтерология</w:t>
      </w:r>
    </w:p>
    <w:tbl>
      <w:tblPr>
        <w:tblW w:w="81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5"/>
        <w:gridCol w:w="4384"/>
      </w:tblGrid>
      <w:tr w:rsidR="00B715BF" w:rsidTr="000023C0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>
            <w:pPr>
              <w:pStyle w:val="a3"/>
            </w:pPr>
            <w:r>
              <w:t>Нозологическая форма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>
            <w:pPr>
              <w:pStyle w:val="a3"/>
            </w:pPr>
            <w:r>
              <w:t>Показания для экстренной госпитализации</w:t>
            </w:r>
          </w:p>
        </w:tc>
      </w:tr>
      <w:tr w:rsidR="00B715BF" w:rsidTr="000023C0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 w:rsidP="00B715BF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</w:pPr>
            <w:r>
              <w:t>Эзофагит, гастрит, дуоденит</w:t>
            </w:r>
          </w:p>
          <w:p w:rsidR="00B715BF" w:rsidRDefault="00B715BF" w:rsidP="00B715BF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</w:pPr>
            <w:r>
              <w:t xml:space="preserve">Язвенная болезнь  желудка </w:t>
            </w:r>
          </w:p>
          <w:p w:rsidR="00B715BF" w:rsidRDefault="00B715BF" w:rsidP="00B715BF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</w:pPr>
            <w:r>
              <w:t>Язвенная болезнь 12 перстной кишки</w:t>
            </w:r>
          </w:p>
          <w:p w:rsidR="00B715BF" w:rsidRDefault="00B715BF" w:rsidP="00B715BF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</w:pPr>
            <w:r>
              <w:t>Хронический энтероколит</w:t>
            </w:r>
          </w:p>
          <w:p w:rsidR="00B715BF" w:rsidRDefault="00B715BF" w:rsidP="00B715BF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</w:pPr>
            <w:r>
              <w:t>Неспецифический язвенный колит</w:t>
            </w:r>
          </w:p>
          <w:p w:rsidR="00B715BF" w:rsidRDefault="00B715BF" w:rsidP="00B715BF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Болезнь Крона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 w:rsidP="00B715B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</w:pPr>
            <w:r>
              <w:t>Угроза кровотечения</w:t>
            </w:r>
          </w:p>
          <w:p w:rsidR="00B715BF" w:rsidRDefault="00B715BF" w:rsidP="00B715B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</w:pPr>
            <w:r>
              <w:t xml:space="preserve">Выраженный болевой синдром </w:t>
            </w:r>
          </w:p>
          <w:p w:rsidR="00B715BF" w:rsidRDefault="00B715BF" w:rsidP="00B715B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</w:pPr>
            <w:r>
              <w:t xml:space="preserve">Выраженный </w:t>
            </w:r>
            <w:proofErr w:type="spellStart"/>
            <w:r>
              <w:t>диспептический</w:t>
            </w:r>
            <w:proofErr w:type="spellEnd"/>
            <w:r>
              <w:t xml:space="preserve"> синдром</w:t>
            </w:r>
          </w:p>
          <w:p w:rsidR="00B715BF" w:rsidRDefault="00B715BF" w:rsidP="00B715B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</w:pPr>
            <w:r>
              <w:t>Выраженные электролитные нарушения</w:t>
            </w:r>
          </w:p>
          <w:p w:rsidR="00B715BF" w:rsidRDefault="00B715BF" w:rsidP="00B715B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Выраженная </w:t>
            </w:r>
            <w:proofErr w:type="spellStart"/>
            <w:r>
              <w:t>гиповолемия</w:t>
            </w:r>
            <w:proofErr w:type="spellEnd"/>
          </w:p>
        </w:tc>
      </w:tr>
      <w:tr w:rsidR="00B715BF" w:rsidTr="000023C0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 w:rsidP="00B715BF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</w:pPr>
            <w:r>
              <w:t>Хронический холецистит</w:t>
            </w:r>
          </w:p>
          <w:p w:rsidR="00B715BF" w:rsidRDefault="00B715BF" w:rsidP="00B715BF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lastRenderedPageBreak/>
              <w:t>Хронический панкреатит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 w:rsidP="00B715BF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</w:pPr>
            <w:r>
              <w:lastRenderedPageBreak/>
              <w:t xml:space="preserve">Выраженный болевой синдром </w:t>
            </w:r>
          </w:p>
          <w:p w:rsidR="00B715BF" w:rsidRDefault="00B715BF" w:rsidP="00B715BF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</w:pPr>
            <w:r>
              <w:lastRenderedPageBreak/>
              <w:t xml:space="preserve">Выраженный </w:t>
            </w:r>
            <w:proofErr w:type="spellStart"/>
            <w:r>
              <w:t>диспептический</w:t>
            </w:r>
            <w:proofErr w:type="spellEnd"/>
            <w:r>
              <w:t xml:space="preserve"> синдром</w:t>
            </w:r>
          </w:p>
          <w:p w:rsidR="00B715BF" w:rsidRDefault="00B715BF" w:rsidP="00B715BF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</w:pPr>
            <w:r>
              <w:t>Выраженные электролитные нарушения</w:t>
            </w:r>
          </w:p>
          <w:p w:rsidR="00B715BF" w:rsidRDefault="00B715BF" w:rsidP="00B715BF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Выраженная </w:t>
            </w:r>
            <w:proofErr w:type="spellStart"/>
            <w:r>
              <w:t>гиповолемия</w:t>
            </w:r>
            <w:proofErr w:type="spellEnd"/>
          </w:p>
        </w:tc>
      </w:tr>
      <w:tr w:rsidR="00B715BF" w:rsidTr="000023C0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 w:rsidP="00B715BF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</w:pPr>
            <w:r>
              <w:lastRenderedPageBreak/>
              <w:t>Острый, хронический гепатит (не инфекционный)</w:t>
            </w:r>
          </w:p>
          <w:p w:rsidR="00B715BF" w:rsidRDefault="00B715BF">
            <w:pPr>
              <w:pStyle w:val="a3"/>
            </w:pPr>
            <w:r>
              <w:t>10.  Цирроз печени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 w:rsidP="00B715BF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</w:pPr>
            <w:r>
              <w:t>Паренхиматозная желтуха впервые с БРБ более 70 мкм/л</w:t>
            </w:r>
          </w:p>
          <w:p w:rsidR="00B715BF" w:rsidRDefault="00B715BF" w:rsidP="00B715BF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</w:pPr>
            <w:r>
              <w:t>Напряженный асцит</w:t>
            </w:r>
          </w:p>
          <w:p w:rsidR="00B715BF" w:rsidRDefault="00B715BF" w:rsidP="00B715BF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</w:pPr>
            <w:r>
              <w:t>Печеночная энцефалопатия 3-4 стадия</w:t>
            </w:r>
          </w:p>
          <w:p w:rsidR="00B715BF" w:rsidRDefault="00B715BF" w:rsidP="00B715BF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Угроза кровотечения</w:t>
            </w:r>
          </w:p>
        </w:tc>
      </w:tr>
      <w:tr w:rsidR="00B715BF" w:rsidTr="000023C0">
        <w:trPr>
          <w:tblCellSpacing w:w="0" w:type="dxa"/>
        </w:trPr>
        <w:tc>
          <w:tcPr>
            <w:tcW w:w="8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>
            <w:pPr>
              <w:pStyle w:val="a3"/>
            </w:pPr>
            <w:r>
              <w:t xml:space="preserve">11.  Интенсивный абдоминальный или выраженный </w:t>
            </w:r>
            <w:proofErr w:type="spellStart"/>
            <w:r>
              <w:t>диспептический</w:t>
            </w:r>
            <w:proofErr w:type="spellEnd"/>
            <w:r>
              <w:t xml:space="preserve"> синдром неясного генеза после исключения хирургом острой  </w:t>
            </w:r>
            <w:proofErr w:type="spellStart"/>
            <w:r>
              <w:t>хирургичесой</w:t>
            </w:r>
            <w:proofErr w:type="spellEnd"/>
            <w:r>
              <w:t xml:space="preserve"> патологии</w:t>
            </w:r>
          </w:p>
        </w:tc>
      </w:tr>
      <w:tr w:rsidR="00B715BF" w:rsidTr="000023C0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>
            <w:pPr>
              <w:pStyle w:val="a3"/>
            </w:pPr>
            <w:r>
              <w:t>12.  Анемия  тяжелой степени тяжести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>
            <w:pPr>
              <w:pStyle w:val="a3"/>
            </w:pPr>
            <w:r>
              <w:t>Гемоглобин менее 55 г/л</w:t>
            </w:r>
          </w:p>
        </w:tc>
      </w:tr>
      <w:tr w:rsidR="00B715BF" w:rsidTr="000023C0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>
            <w:pPr>
              <w:pStyle w:val="a3"/>
            </w:pPr>
            <w:r>
              <w:t>13.  Лейкозы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>
            <w:pPr>
              <w:pStyle w:val="a3"/>
            </w:pPr>
            <w:proofErr w:type="spellStart"/>
            <w:r>
              <w:t>Бластный</w:t>
            </w:r>
            <w:proofErr w:type="spellEnd"/>
            <w:r>
              <w:t xml:space="preserve"> криз</w:t>
            </w:r>
          </w:p>
        </w:tc>
      </w:tr>
      <w:tr w:rsidR="00B715BF" w:rsidTr="000023C0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>
            <w:pPr>
              <w:pStyle w:val="a3"/>
            </w:pPr>
            <w:r>
              <w:t>14.  Тромбоцитопения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 w:rsidP="00B715BF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</w:pPr>
            <w:r>
              <w:t>Тромбоциты менее 20-30</w:t>
            </w:r>
          </w:p>
          <w:p w:rsidR="00B715BF" w:rsidRDefault="00B715BF" w:rsidP="00B715BF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Выраженный </w:t>
            </w:r>
            <w:proofErr w:type="spellStart"/>
            <w:r>
              <w:t>гемморагический</w:t>
            </w:r>
            <w:proofErr w:type="spellEnd"/>
            <w:r>
              <w:t xml:space="preserve"> синдром</w:t>
            </w:r>
          </w:p>
        </w:tc>
      </w:tr>
    </w:tbl>
    <w:p w:rsidR="00B715BF" w:rsidRDefault="00B715BF" w:rsidP="00B715BF">
      <w:pPr>
        <w:pStyle w:val="a3"/>
      </w:pPr>
      <w:r>
        <w:t>Таким образом, госпитализации по экстренным показаниям осуществляется при   угрозе жизни больного при острой (экстренной) хирургической патологии и  состояниях, требующих неотложных лечебно-диагностических мероприятий и (или) круглосуточного наблюдения.</w:t>
      </w:r>
    </w:p>
    <w:p w:rsidR="00B715BF" w:rsidRDefault="00B715BF" w:rsidP="00B715BF">
      <w:pPr>
        <w:pStyle w:val="a3"/>
      </w:pPr>
      <w:r>
        <w:rPr>
          <w:rStyle w:val="a5"/>
          <w:b/>
          <w:bCs/>
        </w:rPr>
        <w:t> </w:t>
      </w:r>
    </w:p>
    <w:p w:rsidR="00B715BF" w:rsidRDefault="00B715BF" w:rsidP="00B715BF">
      <w:pPr>
        <w:pStyle w:val="a3"/>
      </w:pPr>
      <w:r>
        <w:rPr>
          <w:rStyle w:val="a5"/>
          <w:b/>
          <w:bCs/>
        </w:rPr>
        <w:t> </w:t>
      </w:r>
    </w:p>
    <w:p w:rsidR="008B08B9" w:rsidRDefault="008B08B9">
      <w:pPr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a5"/>
          <w:b/>
          <w:bCs/>
        </w:rPr>
        <w:br w:type="page"/>
      </w:r>
    </w:p>
    <w:p w:rsidR="00B715BF" w:rsidRDefault="00B715BF" w:rsidP="00B715BF">
      <w:pPr>
        <w:pStyle w:val="a3"/>
      </w:pPr>
      <w:r>
        <w:rPr>
          <w:rStyle w:val="a5"/>
          <w:b/>
          <w:bCs/>
        </w:rPr>
        <w:lastRenderedPageBreak/>
        <w:t xml:space="preserve"> Показания для плановой госпитализации в круглосуточный стационар</w:t>
      </w:r>
    </w:p>
    <w:p w:rsidR="00B715BF" w:rsidRDefault="00B715BF" w:rsidP="00B715BF">
      <w:pPr>
        <w:numPr>
          <w:ilvl w:val="0"/>
          <w:numId w:val="60"/>
        </w:numPr>
        <w:spacing w:before="100" w:beforeAutospacing="1" w:after="100" w:afterAutospacing="1" w:line="240" w:lineRule="auto"/>
      </w:pPr>
      <w:r>
        <w:t> невозможность проведения лечебных мероприятий в амбулаторно-поликлинических условиях;</w:t>
      </w:r>
    </w:p>
    <w:p w:rsidR="00B715BF" w:rsidRDefault="00B715BF" w:rsidP="00B715BF">
      <w:pPr>
        <w:numPr>
          <w:ilvl w:val="0"/>
          <w:numId w:val="60"/>
        </w:numPr>
        <w:spacing w:before="100" w:beforeAutospacing="1" w:after="100" w:afterAutospacing="1" w:line="240" w:lineRule="auto"/>
      </w:pPr>
      <w:r>
        <w:t> невозможность проведения диагностических мероприятий в амбулаторно-поликлинических условиях;</w:t>
      </w:r>
    </w:p>
    <w:p w:rsidR="00B715BF" w:rsidRDefault="00B715BF" w:rsidP="00B715BF">
      <w:pPr>
        <w:numPr>
          <w:ilvl w:val="0"/>
          <w:numId w:val="60"/>
        </w:numPr>
        <w:spacing w:before="100" w:beforeAutospacing="1" w:after="100" w:afterAutospacing="1" w:line="240" w:lineRule="auto"/>
      </w:pPr>
      <w:r>
        <w:t>необходимость постоянного врачебного наблюдения не менее 3-х раз в сутки;</w:t>
      </w:r>
    </w:p>
    <w:p w:rsidR="00B715BF" w:rsidRDefault="00B715BF" w:rsidP="00B715BF">
      <w:pPr>
        <w:numPr>
          <w:ilvl w:val="0"/>
          <w:numId w:val="60"/>
        </w:numPr>
        <w:spacing w:before="100" w:beforeAutospacing="1" w:after="100" w:afterAutospacing="1" w:line="240" w:lineRule="auto"/>
      </w:pPr>
      <w:r>
        <w:t> необходимость круглосуточного выполнения лечебных процедур не менее 3-х раз в сутки;</w:t>
      </w:r>
    </w:p>
    <w:p w:rsidR="00B715BF" w:rsidRDefault="00B715BF" w:rsidP="00B715BF">
      <w:pPr>
        <w:numPr>
          <w:ilvl w:val="0"/>
          <w:numId w:val="60"/>
        </w:numPr>
        <w:spacing w:before="100" w:beforeAutospacing="1" w:after="100" w:afterAutospacing="1" w:line="240" w:lineRule="auto"/>
      </w:pPr>
      <w:r>
        <w:t> изоляция по эпидемиологическим показаниям;</w:t>
      </w:r>
    </w:p>
    <w:p w:rsidR="00B715BF" w:rsidRDefault="00B715BF" w:rsidP="00B715BF">
      <w:pPr>
        <w:numPr>
          <w:ilvl w:val="0"/>
          <w:numId w:val="60"/>
        </w:numPr>
        <w:spacing w:before="100" w:beforeAutospacing="1" w:after="100" w:afterAutospacing="1" w:line="240" w:lineRule="auto"/>
      </w:pPr>
      <w:r>
        <w:t> угроза для здоровья и жизни окружающих;</w:t>
      </w:r>
    </w:p>
    <w:p w:rsidR="00B715BF" w:rsidRDefault="00B715BF" w:rsidP="00B715BF">
      <w:pPr>
        <w:numPr>
          <w:ilvl w:val="0"/>
          <w:numId w:val="60"/>
        </w:numPr>
        <w:spacing w:before="100" w:beforeAutospacing="1" w:after="100" w:afterAutospacing="1" w:line="240" w:lineRule="auto"/>
      </w:pPr>
      <w:r>
        <w:t> осложненная беременность и роды;</w:t>
      </w:r>
    </w:p>
    <w:p w:rsidR="00B715BF" w:rsidRDefault="00B715BF" w:rsidP="00B715BF">
      <w:pPr>
        <w:numPr>
          <w:ilvl w:val="0"/>
          <w:numId w:val="60"/>
        </w:numPr>
        <w:spacing w:before="100" w:beforeAutospacing="1" w:after="100" w:afterAutospacing="1" w:line="240" w:lineRule="auto"/>
      </w:pPr>
      <w:r>
        <w:t> территориальная отдаленность больного от стационара (с учетом потенциально возможного ухудшения);</w:t>
      </w:r>
    </w:p>
    <w:p w:rsidR="00B715BF" w:rsidRDefault="00B715BF" w:rsidP="00B715BF">
      <w:pPr>
        <w:numPr>
          <w:ilvl w:val="0"/>
          <w:numId w:val="60"/>
        </w:numPr>
        <w:spacing w:before="100" w:beforeAutospacing="1" w:after="100" w:afterAutospacing="1" w:line="240" w:lineRule="auto"/>
      </w:pPr>
      <w:r>
        <w:t xml:space="preserve"> неэффективность амбулаторного лечения у часто и длительно </w:t>
      </w:r>
      <w:proofErr w:type="gramStart"/>
      <w:r>
        <w:t>болеющих</w:t>
      </w:r>
      <w:proofErr w:type="gramEnd"/>
      <w:r>
        <w:t>.</w:t>
      </w:r>
    </w:p>
    <w:p w:rsidR="00B715BF" w:rsidRDefault="00B715BF" w:rsidP="00B715BF">
      <w:pPr>
        <w:pStyle w:val="a3"/>
      </w:pPr>
      <w:r>
        <w:t>Примечание: отсутствуют состояния угрожающие жизни больного и/или  состояния, требующие неотложных лечебно-диагностических мероприятий и  круглосуточного наблюдения</w:t>
      </w:r>
    </w:p>
    <w:p w:rsidR="00B715BF" w:rsidRDefault="00B715BF" w:rsidP="00B715BF">
      <w:pPr>
        <w:pStyle w:val="a3"/>
      </w:pPr>
      <w:r>
        <w:t> </w:t>
      </w:r>
    </w:p>
    <w:p w:rsidR="008B08B9" w:rsidRDefault="008B08B9">
      <w:pPr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a5"/>
          <w:b/>
          <w:bCs/>
        </w:rPr>
        <w:br w:type="page"/>
      </w:r>
    </w:p>
    <w:p w:rsidR="00B715BF" w:rsidRDefault="00B715BF" w:rsidP="00B715BF">
      <w:pPr>
        <w:pStyle w:val="a3"/>
      </w:pPr>
      <w:r>
        <w:rPr>
          <w:rStyle w:val="a5"/>
          <w:b/>
          <w:bCs/>
        </w:rPr>
        <w:lastRenderedPageBreak/>
        <w:t xml:space="preserve"> Показания для плановой госпитализации в дневной стационар</w:t>
      </w:r>
    </w:p>
    <w:p w:rsidR="00B715BF" w:rsidRDefault="00B715BF" w:rsidP="00B715BF">
      <w:pPr>
        <w:numPr>
          <w:ilvl w:val="0"/>
          <w:numId w:val="61"/>
        </w:numPr>
        <w:spacing w:before="100" w:beforeAutospacing="1" w:after="100" w:afterAutospacing="1" w:line="240" w:lineRule="auto"/>
      </w:pPr>
      <w:r>
        <w:t>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:rsidR="00B715BF" w:rsidRDefault="00B715BF" w:rsidP="00B715BF">
      <w:pPr>
        <w:numPr>
          <w:ilvl w:val="0"/>
          <w:numId w:val="61"/>
        </w:numPr>
        <w:spacing w:before="100" w:beforeAutospacing="1" w:after="100" w:afterAutospacing="1" w:line="240" w:lineRule="auto"/>
      </w:pPr>
      <w:r>
        <w:t>проведение сложных диагностических мероприятий, невозможных в амбулаторно-поликлинических условиях и не требующих круглосуточного наблюдения;</w:t>
      </w:r>
    </w:p>
    <w:p w:rsidR="00B715BF" w:rsidRDefault="00B715BF" w:rsidP="00B715BF">
      <w:pPr>
        <w:numPr>
          <w:ilvl w:val="0"/>
          <w:numId w:val="61"/>
        </w:numPr>
        <w:spacing w:before="100" w:beforeAutospacing="1" w:after="100" w:afterAutospacing="1" w:line="240" w:lineRule="auto"/>
      </w:pPr>
      <w: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:rsidR="00B715BF" w:rsidRDefault="00B715BF" w:rsidP="00B715BF">
      <w:pPr>
        <w:numPr>
          <w:ilvl w:val="0"/>
          <w:numId w:val="61"/>
        </w:numPr>
        <w:spacing w:before="100" w:beforeAutospacing="1" w:after="100" w:afterAutospacing="1" w:line="240" w:lineRule="auto"/>
      </w:pPr>
      <w:r>
        <w:t>необходимость проведения реабилитационных мероприятий, невозможных в амбулаторно-поликлинических условиях;</w:t>
      </w:r>
    </w:p>
    <w:p w:rsidR="00B715BF" w:rsidRDefault="00B715BF" w:rsidP="00B715BF">
      <w:pPr>
        <w:numPr>
          <w:ilvl w:val="0"/>
          <w:numId w:val="61"/>
        </w:numPr>
        <w:spacing w:before="100" w:beforeAutospacing="1" w:after="100" w:afterAutospacing="1" w:line="240" w:lineRule="auto"/>
      </w:pPr>
      <w:r>
        <w:t>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:rsidR="00B715BF" w:rsidRDefault="00B715BF" w:rsidP="00B715BF">
      <w:pPr>
        <w:numPr>
          <w:ilvl w:val="0"/>
          <w:numId w:val="61"/>
        </w:numPr>
        <w:spacing w:before="100" w:beforeAutospacing="1" w:after="100" w:afterAutospacing="1" w:line="240" w:lineRule="auto"/>
      </w:pPr>
      <w:r>
        <w:t>невозможность госпитализации в круглосуточный стационар в ситуациях, зависящих от больного (кормящие матери, маленькие дети и другие семейные обстоятельства) и не требующего постельного режима.</w:t>
      </w:r>
    </w:p>
    <w:p w:rsidR="00B715BF" w:rsidRDefault="00B715BF" w:rsidP="00B715BF">
      <w:pPr>
        <w:pStyle w:val="a3"/>
      </w:pPr>
      <w:r>
        <w:t> </w:t>
      </w:r>
    </w:p>
    <w:p w:rsidR="008B08B9" w:rsidRDefault="008B08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15BF" w:rsidRPr="008B08B9" w:rsidRDefault="00B715BF" w:rsidP="008B08B9">
      <w:pPr>
        <w:spacing w:before="100" w:beforeAutospacing="1" w:after="100" w:afterAutospacing="1" w:line="240" w:lineRule="auto"/>
        <w:ind w:left="360"/>
        <w:jc w:val="center"/>
        <w:rPr>
          <w:sz w:val="28"/>
          <w:szCs w:val="28"/>
        </w:rPr>
      </w:pPr>
      <w:r w:rsidRPr="008B08B9">
        <w:rPr>
          <w:sz w:val="28"/>
          <w:szCs w:val="28"/>
        </w:rPr>
        <w:lastRenderedPageBreak/>
        <w:t>Порядок госпитализации больного в стационар</w:t>
      </w:r>
    </w:p>
    <w:p w:rsidR="00B715BF" w:rsidRDefault="00B715BF" w:rsidP="00B715BF">
      <w:pPr>
        <w:pStyle w:val="a3"/>
      </w:pPr>
      <w:r>
        <w:t>2.1 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</w:t>
      </w:r>
    </w:p>
    <w:p w:rsidR="00B715BF" w:rsidRDefault="00B715BF" w:rsidP="00B715BF">
      <w:pPr>
        <w:pStyle w:val="a3"/>
      </w:pPr>
      <w:r>
        <w:t>2.2. 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 (Приложение  2)</w:t>
      </w:r>
    </w:p>
    <w:p w:rsidR="00B715BF" w:rsidRDefault="00B715BF" w:rsidP="00B715BF">
      <w:pPr>
        <w:pStyle w:val="a3"/>
      </w:pPr>
      <w:r>
        <w:t>2.2.1. 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условиях,  с информированного согласия больн</w:t>
      </w:r>
      <w:r w:rsidR="000023C0">
        <w:t xml:space="preserve">ым </w:t>
      </w:r>
      <w:r>
        <w:t>обслед</w:t>
      </w:r>
      <w:r w:rsidR="000023C0">
        <w:t>оваться</w:t>
      </w:r>
      <w:r>
        <w:t xml:space="preserve"> на платной основе.</w:t>
      </w:r>
    </w:p>
    <w:p w:rsidR="00B715BF" w:rsidRDefault="00B715BF" w:rsidP="00B715BF">
      <w:pPr>
        <w:pStyle w:val="a3"/>
      </w:pPr>
      <w:r>
        <w:t>2.2.2. При отсутствии у планового больного медицинского полиса, врач объясняет ему, что необходимо сделать для получения полиса, при отказе получать полис с информированного согласия больного его обследование и лечение проводятся на платной основе.</w:t>
      </w:r>
    </w:p>
    <w:p w:rsidR="00B715BF" w:rsidRDefault="00B715BF" w:rsidP="00B715BF">
      <w:pPr>
        <w:pStyle w:val="a3"/>
      </w:pPr>
      <w:r>
        <w:t>2.2.3.          Срок ожидания плановой госпитализации не должен превышать 1 месяца.</w:t>
      </w:r>
    </w:p>
    <w:p w:rsidR="00B715BF" w:rsidRDefault="00B715BF" w:rsidP="00B715BF">
      <w:pPr>
        <w:pStyle w:val="a3"/>
        <w:jc w:val="right"/>
      </w:pPr>
      <w:r>
        <w:t> </w:t>
      </w:r>
    </w:p>
    <w:p w:rsidR="00B715BF" w:rsidRDefault="00B715BF" w:rsidP="00B715BF">
      <w:pPr>
        <w:pStyle w:val="a3"/>
        <w:jc w:val="right"/>
      </w:pPr>
      <w:r>
        <w:t> </w:t>
      </w:r>
    </w:p>
    <w:p w:rsidR="00B715BF" w:rsidRDefault="00B715BF" w:rsidP="00B715BF">
      <w:pPr>
        <w:pStyle w:val="a3"/>
        <w:jc w:val="right"/>
      </w:pPr>
      <w:r>
        <w:t> </w:t>
      </w:r>
    </w:p>
    <w:p w:rsidR="00B715BF" w:rsidRDefault="00B715BF" w:rsidP="00B715BF">
      <w:pPr>
        <w:pStyle w:val="a3"/>
        <w:jc w:val="right"/>
      </w:pPr>
      <w:r>
        <w:t> </w:t>
      </w:r>
    </w:p>
    <w:p w:rsidR="00B715BF" w:rsidRDefault="00B715BF" w:rsidP="00B715BF">
      <w:pPr>
        <w:pStyle w:val="a3"/>
        <w:jc w:val="right"/>
      </w:pPr>
      <w:r>
        <w:t> </w:t>
      </w:r>
    </w:p>
    <w:p w:rsidR="00B715BF" w:rsidRDefault="00B715BF" w:rsidP="00B715BF">
      <w:pPr>
        <w:pStyle w:val="a3"/>
        <w:jc w:val="right"/>
      </w:pPr>
      <w:r>
        <w:t> </w:t>
      </w:r>
    </w:p>
    <w:p w:rsidR="00B715BF" w:rsidRDefault="00B715BF" w:rsidP="00B715BF">
      <w:pPr>
        <w:pStyle w:val="a3"/>
        <w:jc w:val="right"/>
      </w:pPr>
      <w:r>
        <w:t> </w:t>
      </w:r>
    </w:p>
    <w:p w:rsidR="008B08B9" w:rsidRDefault="008B08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715BF" w:rsidRDefault="00B715BF" w:rsidP="00B715BF">
      <w:pPr>
        <w:pStyle w:val="a3"/>
        <w:jc w:val="center"/>
      </w:pPr>
      <w:r>
        <w:lastRenderedPageBreak/>
        <w:t>Приложение 2</w:t>
      </w:r>
    </w:p>
    <w:p w:rsidR="00B715BF" w:rsidRDefault="00B715BF" w:rsidP="00B715BF">
      <w:pPr>
        <w:pStyle w:val="a3"/>
        <w:jc w:val="center"/>
      </w:pPr>
      <w:r>
        <w:rPr>
          <w:rStyle w:val="a4"/>
        </w:rPr>
        <w:t>Объем минимального обследования на амбулаторном этапе</w:t>
      </w:r>
    </w:p>
    <w:p w:rsidR="00B715BF" w:rsidRDefault="00B715BF" w:rsidP="00B715BF">
      <w:pPr>
        <w:pStyle w:val="a3"/>
      </w:pPr>
      <w:r>
        <w:rPr>
          <w:rStyle w:val="a4"/>
        </w:rPr>
        <w:t> Кардиология</w:t>
      </w:r>
    </w:p>
    <w:p w:rsidR="00B715BF" w:rsidRDefault="00B715BF" w:rsidP="00B715BF">
      <w:pPr>
        <w:pStyle w:val="a3"/>
      </w:pPr>
      <w:r>
        <w:t>- общий анализ крови</w:t>
      </w:r>
    </w:p>
    <w:p w:rsidR="00B715BF" w:rsidRDefault="00B715BF" w:rsidP="00B715BF">
      <w:pPr>
        <w:pStyle w:val="a3"/>
      </w:pPr>
      <w:r>
        <w:t>- общий анализ мочи</w:t>
      </w:r>
    </w:p>
    <w:p w:rsidR="00B715BF" w:rsidRDefault="00B715BF" w:rsidP="00B715BF">
      <w:pPr>
        <w:pStyle w:val="a3"/>
      </w:pPr>
      <w:r>
        <w:t>- анализ крови на RW</w:t>
      </w:r>
      <w:r w:rsidR="000023C0">
        <w:t xml:space="preserve"> (1 раз в год)</w:t>
      </w:r>
    </w:p>
    <w:p w:rsidR="000023C0" w:rsidRDefault="00B715BF" w:rsidP="000023C0">
      <w:pPr>
        <w:pStyle w:val="a3"/>
      </w:pPr>
      <w:r>
        <w:t>- биохимические анализы крови (в зависимости от нозологии)</w:t>
      </w:r>
      <w:r w:rsidR="000023C0">
        <w:t xml:space="preserve"> (1 раз в год)</w:t>
      </w:r>
    </w:p>
    <w:p w:rsidR="000023C0" w:rsidRDefault="00B715BF" w:rsidP="000023C0">
      <w:pPr>
        <w:pStyle w:val="a3"/>
      </w:pPr>
      <w:r>
        <w:t>- флюорография грудной клетки</w:t>
      </w:r>
      <w:r w:rsidR="000023C0">
        <w:t xml:space="preserve"> (1 раз в год)</w:t>
      </w:r>
    </w:p>
    <w:p w:rsidR="00B715BF" w:rsidRDefault="00B715BF" w:rsidP="00B715BF">
      <w:pPr>
        <w:pStyle w:val="a3"/>
      </w:pPr>
      <w:r>
        <w:t>- ЭКГ</w:t>
      </w:r>
    </w:p>
    <w:p w:rsidR="00B715BF" w:rsidRDefault="00B715BF" w:rsidP="00B715BF">
      <w:pPr>
        <w:pStyle w:val="a3"/>
      </w:pPr>
      <w:r>
        <w:rPr>
          <w:rStyle w:val="a4"/>
        </w:rPr>
        <w:t> Гастроэнтерология</w:t>
      </w:r>
    </w:p>
    <w:p w:rsidR="00B715BF" w:rsidRDefault="00B715BF" w:rsidP="00B715BF">
      <w:pPr>
        <w:pStyle w:val="a3"/>
      </w:pPr>
      <w:r>
        <w:t>- общий анализ крови</w:t>
      </w:r>
    </w:p>
    <w:p w:rsidR="00B715BF" w:rsidRDefault="00B715BF" w:rsidP="00B715BF">
      <w:pPr>
        <w:pStyle w:val="a3"/>
      </w:pPr>
      <w:r>
        <w:t>- общий анализ мочи</w:t>
      </w:r>
    </w:p>
    <w:p w:rsidR="00B715BF" w:rsidRDefault="00B715BF" w:rsidP="00B715BF">
      <w:pPr>
        <w:pStyle w:val="a3"/>
      </w:pPr>
      <w:r>
        <w:t xml:space="preserve">- </w:t>
      </w:r>
      <w:proofErr w:type="spellStart"/>
      <w:r>
        <w:t>копрограмма</w:t>
      </w:r>
      <w:proofErr w:type="spellEnd"/>
      <w:r>
        <w:t xml:space="preserve"> (энтерит, синдром раздраженного кишечника, язвенный колит, болезнь оперированного желудка)</w:t>
      </w:r>
    </w:p>
    <w:p w:rsidR="00B715BF" w:rsidRDefault="00B715BF" w:rsidP="00B715BF">
      <w:pPr>
        <w:pStyle w:val="a3"/>
      </w:pPr>
      <w:r>
        <w:t>- АЛТ, ACT, ФПП - (гепатит, цирроз печени)</w:t>
      </w:r>
    </w:p>
    <w:p w:rsidR="00B715BF" w:rsidRDefault="00B715BF" w:rsidP="00B715BF">
      <w:pPr>
        <w:pStyle w:val="a3"/>
      </w:pPr>
      <w:r>
        <w:t>- амилаза (диастаза) - (панкреатит, ПХЭС)</w:t>
      </w:r>
    </w:p>
    <w:p w:rsidR="000023C0" w:rsidRDefault="00B715BF" w:rsidP="000023C0">
      <w:pPr>
        <w:pStyle w:val="a3"/>
      </w:pPr>
      <w:r>
        <w:t>- флюорография грудной клетки</w:t>
      </w:r>
      <w:r w:rsidR="000023C0">
        <w:t xml:space="preserve"> (1 раз в год)</w:t>
      </w:r>
    </w:p>
    <w:p w:rsidR="000023C0" w:rsidRDefault="00B715BF" w:rsidP="000023C0">
      <w:pPr>
        <w:pStyle w:val="a3"/>
      </w:pPr>
      <w:r>
        <w:t xml:space="preserve">- </w:t>
      </w:r>
      <w:proofErr w:type="spellStart"/>
      <w:r>
        <w:t>фиброгастроскопия</w:t>
      </w:r>
      <w:proofErr w:type="spellEnd"/>
      <w:r w:rsidR="000023C0">
        <w:t xml:space="preserve"> (1 раз в год)</w:t>
      </w:r>
    </w:p>
    <w:p w:rsidR="000023C0" w:rsidRDefault="00B715BF" w:rsidP="000023C0">
      <w:pPr>
        <w:pStyle w:val="a3"/>
      </w:pPr>
      <w:r>
        <w:t>- УЗИ (при заболеваниях печени, поджелудочной железы, кишечника)</w:t>
      </w:r>
      <w:r w:rsidR="000023C0">
        <w:t xml:space="preserve"> (1 раз в год)</w:t>
      </w:r>
    </w:p>
    <w:p w:rsidR="000023C0" w:rsidRDefault="00B715BF" w:rsidP="000023C0">
      <w:pPr>
        <w:pStyle w:val="a3"/>
      </w:pPr>
      <w:r>
        <w:t xml:space="preserve">- </w:t>
      </w:r>
      <w:proofErr w:type="spellStart"/>
      <w:r>
        <w:t>фиброколоноскопия</w:t>
      </w:r>
      <w:proofErr w:type="spellEnd"/>
      <w:r>
        <w:t xml:space="preserve"> (при энтеритах, язвенных колитах, </w:t>
      </w:r>
      <w:proofErr w:type="spellStart"/>
      <w:proofErr w:type="gramStart"/>
      <w:r>
        <w:t>с-м</w:t>
      </w:r>
      <w:proofErr w:type="spellEnd"/>
      <w:proofErr w:type="gramEnd"/>
      <w:r>
        <w:t xml:space="preserve"> раздраженного кишечника)</w:t>
      </w:r>
      <w:r w:rsidR="000023C0">
        <w:t xml:space="preserve"> (1 раз в год)</w:t>
      </w:r>
    </w:p>
    <w:p w:rsidR="000023C0" w:rsidRDefault="00B715BF" w:rsidP="000023C0">
      <w:pPr>
        <w:pStyle w:val="a3"/>
      </w:pPr>
      <w:r>
        <w:t xml:space="preserve">- </w:t>
      </w:r>
      <w:proofErr w:type="spellStart"/>
      <w:r>
        <w:t>ирригоскопия</w:t>
      </w:r>
      <w:proofErr w:type="spellEnd"/>
      <w:r>
        <w:t xml:space="preserve"> (при энтеритах, язвенных колитах, </w:t>
      </w:r>
      <w:proofErr w:type="spellStart"/>
      <w:proofErr w:type="gramStart"/>
      <w:r>
        <w:t>с-м</w:t>
      </w:r>
      <w:proofErr w:type="spellEnd"/>
      <w:proofErr w:type="gramEnd"/>
      <w:r>
        <w:t xml:space="preserve"> раздраженного кишечника)</w:t>
      </w:r>
      <w:r w:rsidR="000023C0">
        <w:t xml:space="preserve"> (1 раз в год)</w:t>
      </w:r>
    </w:p>
    <w:p w:rsidR="009D5EC5" w:rsidRDefault="00B715BF" w:rsidP="009D5EC5">
      <w:pPr>
        <w:pStyle w:val="a3"/>
      </w:pPr>
      <w:r>
        <w:t>- ЭКГ - у лиц, старше 50 лет с болевым синдромом и сочетанием с ИБС, ГБ</w:t>
      </w:r>
      <w:r w:rsidR="009D5EC5">
        <w:t xml:space="preserve"> (1 раз в год)</w:t>
      </w:r>
    </w:p>
    <w:p w:rsidR="009D5EC5" w:rsidRDefault="00B715BF" w:rsidP="009D5EC5">
      <w:pPr>
        <w:pStyle w:val="a3"/>
      </w:pPr>
      <w:r>
        <w:t>- консультация гинеколога - женщинам с болевым абдоминальным синдромом неясного генеза.</w:t>
      </w:r>
      <w:r w:rsidR="009D5EC5">
        <w:t xml:space="preserve"> (1 раз в год)</w:t>
      </w:r>
    </w:p>
    <w:p w:rsidR="00B715BF" w:rsidRDefault="00B715BF" w:rsidP="00B715BF">
      <w:pPr>
        <w:pStyle w:val="a3"/>
      </w:pPr>
      <w:r>
        <w:rPr>
          <w:rStyle w:val="a4"/>
        </w:rPr>
        <w:t>Пульмонология</w:t>
      </w:r>
    </w:p>
    <w:p w:rsidR="00B715BF" w:rsidRDefault="00B715BF" w:rsidP="00B715BF">
      <w:pPr>
        <w:pStyle w:val="a3"/>
      </w:pPr>
      <w:r>
        <w:t>- общий анализ крови</w:t>
      </w:r>
    </w:p>
    <w:p w:rsidR="00B715BF" w:rsidRDefault="00B715BF" w:rsidP="00B715BF">
      <w:pPr>
        <w:pStyle w:val="a3"/>
      </w:pPr>
      <w:r>
        <w:t>- общий анализ мочи</w:t>
      </w:r>
    </w:p>
    <w:p w:rsidR="00B715BF" w:rsidRDefault="00B715BF" w:rsidP="00B715BF">
      <w:pPr>
        <w:pStyle w:val="a3"/>
      </w:pPr>
      <w:r>
        <w:t>- клинический анализ мокроты</w:t>
      </w:r>
    </w:p>
    <w:p w:rsidR="00B715BF" w:rsidRDefault="00B715BF" w:rsidP="00B715BF">
      <w:pPr>
        <w:pStyle w:val="a3"/>
      </w:pPr>
      <w:r>
        <w:t xml:space="preserve">- </w:t>
      </w:r>
      <w:proofErr w:type="spellStart"/>
      <w:r>
        <w:t>бакпосев</w:t>
      </w:r>
      <w:proofErr w:type="spellEnd"/>
      <w:r>
        <w:t xml:space="preserve"> мокроты</w:t>
      </w:r>
    </w:p>
    <w:p w:rsidR="00B715BF" w:rsidRDefault="00B715BF" w:rsidP="00B715BF">
      <w:pPr>
        <w:pStyle w:val="a3"/>
      </w:pPr>
      <w:r>
        <w:lastRenderedPageBreak/>
        <w:t>- микроскопия мокроты на ВК</w:t>
      </w:r>
    </w:p>
    <w:p w:rsidR="009D5EC5" w:rsidRDefault="00B715BF" w:rsidP="009D5EC5">
      <w:pPr>
        <w:pStyle w:val="a3"/>
      </w:pPr>
      <w:r>
        <w:t>- анализ крови на RW</w:t>
      </w:r>
      <w:r w:rsidR="009D5EC5">
        <w:t xml:space="preserve"> (1 раз в год)</w:t>
      </w:r>
    </w:p>
    <w:p w:rsidR="009D5EC5" w:rsidRDefault="00B715BF" w:rsidP="009D5EC5">
      <w:pPr>
        <w:pStyle w:val="a3"/>
      </w:pPr>
      <w:r>
        <w:t>- флюорография (рентгенография) в 2-х проекциях</w:t>
      </w:r>
      <w:r w:rsidR="009D5EC5">
        <w:t xml:space="preserve"> (1 раз в год)</w:t>
      </w:r>
    </w:p>
    <w:p w:rsidR="00B715BF" w:rsidRDefault="00B715BF" w:rsidP="00B715BF">
      <w:pPr>
        <w:pStyle w:val="a3"/>
      </w:pPr>
      <w:r>
        <w:t xml:space="preserve">- спирометрия, </w:t>
      </w:r>
      <w:proofErr w:type="spellStart"/>
      <w:r>
        <w:t>пикфлуометрия</w:t>
      </w:r>
      <w:proofErr w:type="spellEnd"/>
      <w:r>
        <w:t xml:space="preserve"> (бронхиальная астма)</w:t>
      </w:r>
    </w:p>
    <w:p w:rsidR="009D5EC5" w:rsidRDefault="00B715BF" w:rsidP="009D5EC5">
      <w:pPr>
        <w:pStyle w:val="a3"/>
      </w:pPr>
      <w:r>
        <w:t>- ЭКГ</w:t>
      </w:r>
      <w:r w:rsidR="009D5EC5">
        <w:t xml:space="preserve"> (1 раз в год)</w:t>
      </w:r>
    </w:p>
    <w:p w:rsidR="00B715BF" w:rsidRDefault="00B715BF" w:rsidP="00B715BF">
      <w:pPr>
        <w:pStyle w:val="a3"/>
      </w:pPr>
      <w:r>
        <w:t>- определение газов крови (</w:t>
      </w:r>
      <w:proofErr w:type="spellStart"/>
      <w:r>
        <w:t>бронхообструктивный</w:t>
      </w:r>
      <w:proofErr w:type="spellEnd"/>
      <w:r>
        <w:t xml:space="preserve"> синдром - при возможности)</w:t>
      </w:r>
    </w:p>
    <w:p w:rsidR="008B08B9" w:rsidRDefault="008B08B9" w:rsidP="00B715BF">
      <w:pPr>
        <w:pStyle w:val="a3"/>
        <w:rPr>
          <w:rStyle w:val="a4"/>
          <w:lang w:val="en-US"/>
        </w:rPr>
      </w:pPr>
    </w:p>
    <w:p w:rsidR="00B715BF" w:rsidRDefault="00B715BF" w:rsidP="00B715BF">
      <w:pPr>
        <w:pStyle w:val="a3"/>
      </w:pPr>
      <w:r>
        <w:rPr>
          <w:rStyle w:val="a4"/>
        </w:rPr>
        <w:t>Эндокринология</w:t>
      </w:r>
    </w:p>
    <w:p w:rsidR="00B715BF" w:rsidRDefault="00B715BF" w:rsidP="00B715BF">
      <w:pPr>
        <w:pStyle w:val="a3"/>
      </w:pPr>
      <w:r>
        <w:t>- общий анализ крови</w:t>
      </w:r>
    </w:p>
    <w:p w:rsidR="00B715BF" w:rsidRDefault="00B715BF" w:rsidP="00B715BF">
      <w:pPr>
        <w:pStyle w:val="a3"/>
      </w:pPr>
      <w:r>
        <w:t>- общий анализ мочи</w:t>
      </w:r>
    </w:p>
    <w:p w:rsidR="00B715BF" w:rsidRDefault="00B715BF" w:rsidP="00B715BF">
      <w:pPr>
        <w:pStyle w:val="a3"/>
      </w:pPr>
      <w:r>
        <w:t>- сахар крови</w:t>
      </w:r>
    </w:p>
    <w:p w:rsidR="009D5EC5" w:rsidRDefault="00B715BF" w:rsidP="009D5EC5">
      <w:pPr>
        <w:pStyle w:val="a3"/>
      </w:pPr>
      <w:r>
        <w:t>- анализ крови на RW</w:t>
      </w:r>
      <w:r w:rsidR="009D5EC5">
        <w:t xml:space="preserve"> (1 раз в год)</w:t>
      </w:r>
    </w:p>
    <w:p w:rsidR="00B715BF" w:rsidRDefault="00B715BF" w:rsidP="00B715BF">
      <w:pPr>
        <w:pStyle w:val="a3"/>
      </w:pPr>
      <w:r>
        <w:t>- мочевина крови (сахарный диабет, тиреотоксикоз)</w:t>
      </w:r>
    </w:p>
    <w:p w:rsidR="00B715BF" w:rsidRDefault="00B715BF" w:rsidP="00B715BF">
      <w:pPr>
        <w:pStyle w:val="a3"/>
      </w:pPr>
      <w:r>
        <w:t>- ацетон мочи (сахарный диабет)</w:t>
      </w:r>
    </w:p>
    <w:p w:rsidR="00B715BF" w:rsidRDefault="00B715BF" w:rsidP="00B715BF">
      <w:pPr>
        <w:pStyle w:val="a3"/>
      </w:pPr>
      <w:r>
        <w:t>- функциональные пробы печени (сахарный диабет, тиреотоксикоз)</w:t>
      </w:r>
    </w:p>
    <w:p w:rsidR="009D5EC5" w:rsidRDefault="00B715BF" w:rsidP="009D5EC5">
      <w:pPr>
        <w:pStyle w:val="a3"/>
      </w:pPr>
      <w:r>
        <w:t>- флюорография грудной клетки</w:t>
      </w:r>
      <w:r w:rsidR="009D5EC5">
        <w:t xml:space="preserve"> (1 раз в год)</w:t>
      </w:r>
    </w:p>
    <w:p w:rsidR="009D5EC5" w:rsidRDefault="00B715BF" w:rsidP="009D5EC5">
      <w:pPr>
        <w:pStyle w:val="a3"/>
      </w:pPr>
      <w:r>
        <w:t>- ЭКГ</w:t>
      </w:r>
      <w:r w:rsidR="009D5EC5">
        <w:t xml:space="preserve"> (1 раз в год)</w:t>
      </w:r>
    </w:p>
    <w:p w:rsidR="009D5EC5" w:rsidRDefault="00B715BF" w:rsidP="009D5EC5">
      <w:pPr>
        <w:pStyle w:val="a3"/>
      </w:pPr>
      <w:r>
        <w:t>- осмотр гинеколога (женщин)</w:t>
      </w:r>
      <w:r w:rsidR="009D5EC5">
        <w:t xml:space="preserve"> (1 раз в год)</w:t>
      </w:r>
    </w:p>
    <w:p w:rsidR="00B715BF" w:rsidRDefault="00B715BF" w:rsidP="00B715BF">
      <w:pPr>
        <w:pStyle w:val="a3"/>
      </w:pPr>
      <w:r>
        <w:t>- рентгенография турецкого седла (заболевания гипоталамо-гипофизарной области)</w:t>
      </w:r>
    </w:p>
    <w:p w:rsidR="00B715BF" w:rsidRDefault="00B715BF" w:rsidP="00B715BF">
      <w:pPr>
        <w:pStyle w:val="a3"/>
      </w:pPr>
      <w:r>
        <w:rPr>
          <w:rStyle w:val="a4"/>
        </w:rPr>
        <w:t> </w:t>
      </w:r>
    </w:p>
    <w:p w:rsidR="00B715BF" w:rsidRDefault="00B715BF" w:rsidP="00B715BF">
      <w:pPr>
        <w:pStyle w:val="a3"/>
      </w:pPr>
      <w:r>
        <w:rPr>
          <w:rStyle w:val="a4"/>
        </w:rPr>
        <w:t>Неврология</w:t>
      </w:r>
    </w:p>
    <w:p w:rsidR="00B715BF" w:rsidRDefault="00B715BF" w:rsidP="00B715BF">
      <w:pPr>
        <w:pStyle w:val="a3"/>
      </w:pPr>
      <w:r>
        <w:t>- общий анализ крови</w:t>
      </w:r>
    </w:p>
    <w:p w:rsidR="00B715BF" w:rsidRDefault="00B715BF" w:rsidP="00B715BF">
      <w:pPr>
        <w:pStyle w:val="a3"/>
      </w:pPr>
      <w:r>
        <w:t>- общий анализ мочи</w:t>
      </w:r>
    </w:p>
    <w:p w:rsidR="009D5EC5" w:rsidRDefault="00B715BF" w:rsidP="009D5EC5">
      <w:pPr>
        <w:pStyle w:val="a3"/>
      </w:pPr>
      <w:r>
        <w:t>- анализ крови на RW</w:t>
      </w:r>
      <w:r w:rsidR="009D5EC5">
        <w:t xml:space="preserve"> (1 раз в год)</w:t>
      </w:r>
    </w:p>
    <w:p w:rsidR="00B715BF" w:rsidRDefault="00B715BF" w:rsidP="00B715BF">
      <w:pPr>
        <w:pStyle w:val="a3"/>
      </w:pPr>
      <w:r>
        <w:t>- сахар крови</w:t>
      </w:r>
    </w:p>
    <w:p w:rsidR="009D5EC5" w:rsidRDefault="00B715BF" w:rsidP="009D5EC5">
      <w:pPr>
        <w:pStyle w:val="a3"/>
      </w:pPr>
      <w:r>
        <w:t>- флюорография грудной клетки</w:t>
      </w:r>
      <w:r w:rsidR="009D5EC5">
        <w:t xml:space="preserve"> (1 раз в год)</w:t>
      </w:r>
    </w:p>
    <w:p w:rsidR="009D5EC5" w:rsidRDefault="00B715BF" w:rsidP="009D5EC5">
      <w:pPr>
        <w:pStyle w:val="a3"/>
      </w:pPr>
      <w:r>
        <w:t>- ЭКГ</w:t>
      </w:r>
      <w:r w:rsidR="009D5EC5">
        <w:t xml:space="preserve"> (1 раз в год)</w:t>
      </w:r>
    </w:p>
    <w:p w:rsidR="009D5EC5" w:rsidRDefault="00B715BF" w:rsidP="009D5EC5">
      <w:pPr>
        <w:pStyle w:val="a3"/>
      </w:pPr>
      <w:r>
        <w:t>- осмотр гинеколога (женщин)</w:t>
      </w:r>
      <w:r w:rsidR="009D5EC5">
        <w:t xml:space="preserve"> (1 раз в год)</w:t>
      </w:r>
    </w:p>
    <w:p w:rsidR="009D5EC5" w:rsidRDefault="00B715BF" w:rsidP="009D5EC5">
      <w:pPr>
        <w:pStyle w:val="a3"/>
      </w:pPr>
      <w:r>
        <w:lastRenderedPageBreak/>
        <w:t xml:space="preserve">- </w:t>
      </w:r>
      <w:proofErr w:type="spellStart"/>
      <w:r>
        <w:t>эхоэнцефалограмма</w:t>
      </w:r>
      <w:proofErr w:type="spellEnd"/>
      <w:r>
        <w:t xml:space="preserve"> (при поражении ЦНС)</w:t>
      </w:r>
      <w:r w:rsidR="009D5EC5">
        <w:t xml:space="preserve"> (1 раз в год)</w:t>
      </w:r>
    </w:p>
    <w:p w:rsidR="009D5EC5" w:rsidRDefault="00B715BF" w:rsidP="009D5EC5">
      <w:pPr>
        <w:pStyle w:val="a3"/>
      </w:pPr>
      <w:r>
        <w:t xml:space="preserve">- </w:t>
      </w:r>
      <w:proofErr w:type="spellStart"/>
      <w:r>
        <w:t>электроэхоэнцефалограмма</w:t>
      </w:r>
      <w:proofErr w:type="spellEnd"/>
      <w:r>
        <w:t xml:space="preserve"> (при эпилепсии)</w:t>
      </w:r>
      <w:r w:rsidR="009D5EC5">
        <w:t xml:space="preserve"> (1 раз в год)</w:t>
      </w:r>
    </w:p>
    <w:p w:rsidR="00B715BF" w:rsidRDefault="00B715BF" w:rsidP="00B715BF">
      <w:pPr>
        <w:pStyle w:val="a3"/>
      </w:pPr>
      <w:r>
        <w:rPr>
          <w:rStyle w:val="a4"/>
        </w:rPr>
        <w:t> </w:t>
      </w:r>
    </w:p>
    <w:p w:rsidR="00B715BF" w:rsidRDefault="00B715BF" w:rsidP="00B715BF">
      <w:pPr>
        <w:pStyle w:val="a3"/>
      </w:pPr>
      <w:r>
        <w:rPr>
          <w:rStyle w:val="a4"/>
        </w:rPr>
        <w:t>Гинекология</w:t>
      </w:r>
    </w:p>
    <w:p w:rsidR="00B715BF" w:rsidRDefault="00B715BF" w:rsidP="00B715BF">
      <w:pPr>
        <w:pStyle w:val="a3"/>
      </w:pPr>
      <w:r>
        <w:t>- общий анализ крови</w:t>
      </w:r>
    </w:p>
    <w:p w:rsidR="00B715BF" w:rsidRDefault="00B715BF" w:rsidP="00B715BF">
      <w:pPr>
        <w:pStyle w:val="a3"/>
      </w:pPr>
      <w:r>
        <w:t>- общий анализ мочи</w:t>
      </w:r>
    </w:p>
    <w:p w:rsidR="009D5EC5" w:rsidRDefault="00B715BF" w:rsidP="009D5EC5">
      <w:pPr>
        <w:pStyle w:val="a3"/>
      </w:pPr>
      <w:r>
        <w:t>- анализ крови на RW</w:t>
      </w:r>
      <w:r w:rsidR="009D5EC5">
        <w:t xml:space="preserve"> (1 раз в год)</w:t>
      </w:r>
    </w:p>
    <w:p w:rsidR="00B715BF" w:rsidRDefault="00B715BF" w:rsidP="00B715BF">
      <w:pPr>
        <w:pStyle w:val="a3"/>
      </w:pPr>
      <w:r>
        <w:t>- обследования на заболевания, передающиеся половым путем (</w:t>
      </w:r>
      <w:proofErr w:type="spellStart"/>
      <w:r>
        <w:t>хламидии</w:t>
      </w:r>
      <w:proofErr w:type="spellEnd"/>
      <w:r>
        <w:t xml:space="preserve">, гонорея, трихомонады, </w:t>
      </w:r>
      <w:proofErr w:type="spellStart"/>
      <w:r>
        <w:t>уреоплазмы</w:t>
      </w:r>
      <w:proofErr w:type="spellEnd"/>
      <w:r>
        <w:t xml:space="preserve"> и т.п.) - при воспалительных заболеваниях</w:t>
      </w:r>
    </w:p>
    <w:p w:rsidR="00B715BF" w:rsidRDefault="00B715BF" w:rsidP="00B715BF">
      <w:pPr>
        <w:pStyle w:val="a3"/>
      </w:pPr>
      <w:r>
        <w:t xml:space="preserve">- </w:t>
      </w:r>
      <w:proofErr w:type="spellStart"/>
      <w:r>
        <w:t>биоптат</w:t>
      </w:r>
      <w:proofErr w:type="spellEnd"/>
      <w:r>
        <w:t xml:space="preserve"> из полости матки на </w:t>
      </w:r>
      <w:proofErr w:type="spellStart"/>
      <w:r>
        <w:t>цитогистологическое</w:t>
      </w:r>
      <w:proofErr w:type="spellEnd"/>
      <w:r>
        <w:t xml:space="preserve"> и бактериологическое исследование</w:t>
      </w:r>
    </w:p>
    <w:p w:rsidR="00B715BF" w:rsidRDefault="00B715BF" w:rsidP="00B715BF">
      <w:pPr>
        <w:pStyle w:val="a3"/>
      </w:pPr>
      <w:r>
        <w:t>- УЗИ</w:t>
      </w:r>
    </w:p>
    <w:p w:rsidR="00B715BF" w:rsidRDefault="00B715BF" w:rsidP="00B715BF">
      <w:pPr>
        <w:pStyle w:val="a3"/>
      </w:pPr>
      <w:r>
        <w:t>- анализ крови на железо сыворотки (анемии беременных, миома)</w:t>
      </w:r>
    </w:p>
    <w:p w:rsidR="00B715BF" w:rsidRDefault="00B715BF" w:rsidP="00B715BF">
      <w:pPr>
        <w:pStyle w:val="a3"/>
      </w:pPr>
      <w:r>
        <w:t xml:space="preserve">- биохимический анализ крови (функциональные пробы печени, почек, свертывающей системы) при </w:t>
      </w:r>
      <w:proofErr w:type="spellStart"/>
      <w:r>
        <w:t>гестозах</w:t>
      </w:r>
      <w:proofErr w:type="spellEnd"/>
      <w:r>
        <w:t xml:space="preserve"> 1-2 половины беременности и миоме тела матки, </w:t>
      </w:r>
      <w:proofErr w:type="spellStart"/>
      <w:r>
        <w:t>эндометриозе</w:t>
      </w:r>
      <w:proofErr w:type="spellEnd"/>
    </w:p>
    <w:p w:rsidR="009D5EC5" w:rsidRDefault="00B715BF" w:rsidP="009D5EC5">
      <w:pPr>
        <w:pStyle w:val="a3"/>
      </w:pPr>
      <w:r>
        <w:t>- флюорография грудной клетки</w:t>
      </w:r>
      <w:r w:rsidR="009D5EC5">
        <w:t xml:space="preserve"> (1 раз в год)</w:t>
      </w:r>
    </w:p>
    <w:p w:rsidR="00B715BF" w:rsidRDefault="00B715BF" w:rsidP="00B715BF">
      <w:pPr>
        <w:pStyle w:val="a3"/>
      </w:pPr>
      <w:r>
        <w:rPr>
          <w:rStyle w:val="a4"/>
        </w:rPr>
        <w:t> </w:t>
      </w:r>
    </w:p>
    <w:p w:rsidR="00B715BF" w:rsidRDefault="00B715BF" w:rsidP="00B715BF">
      <w:pPr>
        <w:pStyle w:val="a3"/>
      </w:pPr>
      <w:r>
        <w:rPr>
          <w:rStyle w:val="a4"/>
        </w:rPr>
        <w:t>Хирургия (урология, травматология, нейрохирургия, челюстно-лицевая и абдоминальная хирургия)</w:t>
      </w:r>
    </w:p>
    <w:tbl>
      <w:tblPr>
        <w:tblW w:w="80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5"/>
        <w:gridCol w:w="2709"/>
        <w:gridCol w:w="2667"/>
      </w:tblGrid>
      <w:tr w:rsidR="00B715BF" w:rsidTr="008B08B9">
        <w:trPr>
          <w:tblCellSpacing w:w="0" w:type="dxa"/>
        </w:trPr>
        <w:tc>
          <w:tcPr>
            <w:tcW w:w="80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>
            <w:pPr>
              <w:pStyle w:val="a3"/>
              <w:jc w:val="center"/>
            </w:pPr>
            <w:r>
              <w:rPr>
                <w:rStyle w:val="a4"/>
              </w:rPr>
              <w:t> </w:t>
            </w:r>
            <w:r>
              <w:t>Объем и срок обследования в зависимости от предполагаемого лечения</w:t>
            </w:r>
          </w:p>
        </w:tc>
      </w:tr>
      <w:tr w:rsidR="00B715BF" w:rsidTr="008B08B9">
        <w:trPr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>
            <w:pPr>
              <w:pStyle w:val="a3"/>
              <w:jc w:val="center"/>
            </w:pPr>
            <w:r>
              <w:t>Консервативное лечение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>
            <w:pPr>
              <w:pStyle w:val="a3"/>
              <w:jc w:val="center"/>
            </w:pPr>
            <w:r>
              <w:t xml:space="preserve">Операция под </w:t>
            </w:r>
            <w:proofErr w:type="gramStart"/>
            <w:r>
              <w:t>местной</w:t>
            </w:r>
            <w:proofErr w:type="gramEnd"/>
          </w:p>
          <w:p w:rsidR="00B715BF" w:rsidRDefault="00B715BF">
            <w:pPr>
              <w:pStyle w:val="a3"/>
              <w:jc w:val="center"/>
            </w:pPr>
            <w:r>
              <w:t>анестезией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>
            <w:pPr>
              <w:pStyle w:val="a3"/>
              <w:jc w:val="center"/>
            </w:pPr>
            <w:r>
              <w:t>Операция под наркозом</w:t>
            </w:r>
          </w:p>
        </w:tc>
      </w:tr>
      <w:tr w:rsidR="00B715BF" w:rsidTr="008B08B9">
        <w:trPr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>
            <w:pPr>
              <w:pStyle w:val="a3"/>
            </w:pPr>
            <w:r>
              <w:t>1.  Общий анализ кров</w:t>
            </w:r>
            <w:proofErr w:type="gramStart"/>
            <w:r>
              <w:t>и(</w:t>
            </w:r>
            <w:proofErr w:type="gramEnd"/>
            <w:r>
              <w:t xml:space="preserve">не &gt;1 </w:t>
            </w:r>
            <w:proofErr w:type="spellStart"/>
            <w:r>
              <w:t>нед</w:t>
            </w:r>
            <w:proofErr w:type="spellEnd"/>
            <w:r>
              <w:t>),</w:t>
            </w:r>
          </w:p>
          <w:p w:rsidR="00B715BF" w:rsidRDefault="00B715BF">
            <w:pPr>
              <w:pStyle w:val="a3"/>
            </w:pPr>
            <w:r>
              <w:t>2.  Время свёртывания кров</w:t>
            </w:r>
            <w:proofErr w:type="gramStart"/>
            <w:r>
              <w:t>и(</w:t>
            </w:r>
            <w:proofErr w:type="gramEnd"/>
            <w:r>
              <w:t xml:space="preserve">не &gt;1 </w:t>
            </w:r>
            <w:proofErr w:type="spellStart"/>
            <w:r>
              <w:t>нед</w:t>
            </w:r>
            <w:proofErr w:type="spellEnd"/>
            <w:r>
              <w:t>),</w:t>
            </w:r>
          </w:p>
          <w:p w:rsidR="00B715BF" w:rsidRDefault="00B715BF">
            <w:pPr>
              <w:pStyle w:val="a3"/>
            </w:pPr>
            <w:r>
              <w:t>3.  Длительность кровотечени</w:t>
            </w:r>
            <w:proofErr w:type="gramStart"/>
            <w:r>
              <w:t>я(</w:t>
            </w:r>
            <w:proofErr w:type="gramEnd"/>
            <w:r>
              <w:t xml:space="preserve">не &gt;1 </w:t>
            </w:r>
            <w:proofErr w:type="spellStart"/>
            <w:r>
              <w:t>нед</w:t>
            </w:r>
            <w:proofErr w:type="spellEnd"/>
            <w:r>
              <w:t>); </w:t>
            </w:r>
          </w:p>
          <w:p w:rsidR="00B715BF" w:rsidRDefault="00B715BF">
            <w:pPr>
              <w:pStyle w:val="a3"/>
            </w:pPr>
            <w:r>
              <w:t>4.  Общий анализ моч</w:t>
            </w:r>
            <w:proofErr w:type="gramStart"/>
            <w:r>
              <w:t>и(</w:t>
            </w:r>
            <w:proofErr w:type="gramEnd"/>
            <w:r>
              <w:t xml:space="preserve">не &gt;1 </w:t>
            </w:r>
            <w:proofErr w:type="spellStart"/>
            <w:r>
              <w:t>нед</w:t>
            </w:r>
            <w:proofErr w:type="spellEnd"/>
            <w:r>
              <w:t>),</w:t>
            </w:r>
          </w:p>
          <w:p w:rsidR="00B715BF" w:rsidRDefault="00B715BF">
            <w:pPr>
              <w:pStyle w:val="a3"/>
            </w:pPr>
            <w:r>
              <w:t>5.  ПТ</w:t>
            </w:r>
            <w:proofErr w:type="gramStart"/>
            <w:r>
              <w:t>И(</w:t>
            </w:r>
            <w:proofErr w:type="gramEnd"/>
            <w:r>
              <w:t xml:space="preserve">не &gt;1 </w:t>
            </w:r>
            <w:proofErr w:type="spellStart"/>
            <w:r>
              <w:t>нед</w:t>
            </w:r>
            <w:proofErr w:type="spellEnd"/>
            <w:r>
              <w:t>),</w:t>
            </w:r>
          </w:p>
          <w:p w:rsidR="00B715BF" w:rsidRDefault="00B715BF">
            <w:pPr>
              <w:pStyle w:val="a3"/>
            </w:pPr>
            <w:r>
              <w:t>6.  Сахар кров</w:t>
            </w:r>
            <w:proofErr w:type="gramStart"/>
            <w:r>
              <w:t>и(</w:t>
            </w:r>
            <w:proofErr w:type="gramEnd"/>
            <w:r>
              <w:t xml:space="preserve">не &gt;1 </w:t>
            </w:r>
            <w:proofErr w:type="spellStart"/>
            <w:r>
              <w:t>нед</w:t>
            </w:r>
            <w:proofErr w:type="spellEnd"/>
            <w:r>
              <w:t>)</w:t>
            </w:r>
          </w:p>
          <w:p w:rsidR="00B715BF" w:rsidRDefault="00B715BF">
            <w:pPr>
              <w:pStyle w:val="a3"/>
            </w:pPr>
            <w:r>
              <w:t>7.  ЭК</w:t>
            </w:r>
            <w:proofErr w:type="gramStart"/>
            <w:r>
              <w:t>Г(</w:t>
            </w:r>
            <w:proofErr w:type="gramEnd"/>
            <w:r>
              <w:t xml:space="preserve">не &gt;1 </w:t>
            </w:r>
            <w:proofErr w:type="spellStart"/>
            <w:r>
              <w:t>нед</w:t>
            </w:r>
            <w:proofErr w:type="spellEnd"/>
            <w:r>
              <w:t>); </w:t>
            </w:r>
          </w:p>
          <w:p w:rsidR="00B715BF" w:rsidRDefault="00B715BF">
            <w:pPr>
              <w:pStyle w:val="a3"/>
            </w:pPr>
            <w:r>
              <w:lastRenderedPageBreak/>
              <w:t xml:space="preserve">8.  Заключение терапевта (педиатра) (не &gt;1 </w:t>
            </w:r>
            <w:proofErr w:type="spellStart"/>
            <w:r>
              <w:t>нед</w:t>
            </w:r>
            <w:proofErr w:type="spellEnd"/>
            <w:r>
              <w:t>)</w:t>
            </w:r>
          </w:p>
          <w:p w:rsidR="00B715BF" w:rsidRDefault="00B715BF">
            <w:pPr>
              <w:pStyle w:val="a3"/>
            </w:pPr>
            <w:r>
              <w:t xml:space="preserve">9.  RW(не &gt;1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); </w:t>
            </w:r>
          </w:p>
          <w:p w:rsidR="00B715BF" w:rsidRDefault="00B715BF" w:rsidP="00B715BF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</w:pPr>
            <w:r>
              <w:t xml:space="preserve">Заключение флюорографии (не более 1 года) </w:t>
            </w:r>
          </w:p>
          <w:p w:rsidR="00B715BF" w:rsidRDefault="00B715BF" w:rsidP="00B715BF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</w:pPr>
            <w:r>
              <w:t xml:space="preserve">Заключение специалистов (по показаниям) (не &gt;1 </w:t>
            </w:r>
            <w:proofErr w:type="spellStart"/>
            <w:r>
              <w:t>нед</w:t>
            </w:r>
            <w:proofErr w:type="spellEnd"/>
            <w:r>
              <w:t>)</w:t>
            </w:r>
          </w:p>
          <w:p w:rsidR="00B715BF" w:rsidRDefault="00B715BF">
            <w:pPr>
              <w:pStyle w:val="a3"/>
            </w:pPr>
            <w:r>
              <w:t> </w:t>
            </w:r>
          </w:p>
          <w:p w:rsidR="00B715BF" w:rsidRDefault="00B715BF">
            <w:pPr>
              <w:pStyle w:val="a3"/>
            </w:pPr>
            <w:r>
              <w:t>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 w:rsidP="00B715B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</w:pPr>
            <w:r>
              <w:lastRenderedPageBreak/>
              <w:t xml:space="preserve">Общий анализ крови + тромбоциты (не &gt;1 </w:t>
            </w:r>
            <w:proofErr w:type="spellStart"/>
            <w:r>
              <w:t>нед</w:t>
            </w:r>
            <w:proofErr w:type="spellEnd"/>
            <w:r>
              <w:t>)</w:t>
            </w:r>
          </w:p>
          <w:p w:rsidR="00B715BF" w:rsidRDefault="00B715BF" w:rsidP="00B715B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</w:pPr>
            <w:r>
              <w:t>Общий анализ моч</w:t>
            </w:r>
            <w:proofErr w:type="gramStart"/>
            <w:r>
              <w:t>и(</w:t>
            </w:r>
            <w:proofErr w:type="gramEnd"/>
            <w:r>
              <w:t xml:space="preserve">не &gt;1 </w:t>
            </w:r>
            <w:proofErr w:type="spellStart"/>
            <w:r>
              <w:t>нед</w:t>
            </w:r>
            <w:proofErr w:type="spellEnd"/>
            <w:r>
              <w:t xml:space="preserve">), </w:t>
            </w:r>
          </w:p>
          <w:p w:rsidR="00B715BF" w:rsidRDefault="00B715BF" w:rsidP="00B715B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</w:pPr>
            <w:r>
              <w:t xml:space="preserve">ПТИ, (не &gt;1 </w:t>
            </w:r>
            <w:proofErr w:type="spellStart"/>
            <w:r>
              <w:t>нед</w:t>
            </w:r>
            <w:proofErr w:type="spellEnd"/>
            <w:r>
              <w:t>)</w:t>
            </w:r>
          </w:p>
          <w:p w:rsidR="00B715BF" w:rsidRDefault="00B715BF" w:rsidP="00B715B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</w:pPr>
            <w:proofErr w:type="spellStart"/>
            <w:proofErr w:type="gramStart"/>
            <w:r>
              <w:t>C</w:t>
            </w:r>
            <w:proofErr w:type="gramEnd"/>
            <w:r>
              <w:t>ахар</w:t>
            </w:r>
            <w:proofErr w:type="spellEnd"/>
            <w:r>
              <w:t xml:space="preserve"> крови (не &gt;1 </w:t>
            </w:r>
            <w:proofErr w:type="spellStart"/>
            <w:r>
              <w:t>нед</w:t>
            </w:r>
            <w:proofErr w:type="spellEnd"/>
            <w:r>
              <w:t>)</w:t>
            </w:r>
          </w:p>
          <w:p w:rsidR="00B715BF" w:rsidRDefault="00B715BF" w:rsidP="00B715B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</w:pPr>
            <w:r>
              <w:t>Общий билирубин и фракци</w:t>
            </w:r>
            <w:proofErr w:type="gramStart"/>
            <w:r>
              <w:t>и(</w:t>
            </w:r>
            <w:proofErr w:type="gramEnd"/>
            <w:r>
              <w:t xml:space="preserve">не &gt;1 </w:t>
            </w:r>
            <w:proofErr w:type="spellStart"/>
            <w:r>
              <w:t>нед</w:t>
            </w:r>
            <w:proofErr w:type="spellEnd"/>
            <w:r>
              <w:t>),</w:t>
            </w:r>
          </w:p>
          <w:p w:rsidR="00B715BF" w:rsidRDefault="00B715BF" w:rsidP="00B715B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</w:pPr>
            <w:r>
              <w:t> АСТ, АЛ</w:t>
            </w:r>
            <w:proofErr w:type="gramStart"/>
            <w:r>
              <w:t>Т(</w:t>
            </w:r>
            <w:proofErr w:type="gramEnd"/>
            <w:r>
              <w:t xml:space="preserve">не &gt;1 </w:t>
            </w:r>
            <w:proofErr w:type="spellStart"/>
            <w:r>
              <w:t>нед</w:t>
            </w:r>
            <w:proofErr w:type="spellEnd"/>
            <w:r>
              <w:t>),</w:t>
            </w:r>
          </w:p>
          <w:p w:rsidR="00B715BF" w:rsidRDefault="00B715BF" w:rsidP="00B715B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</w:pPr>
            <w:r>
              <w:t xml:space="preserve"> креатинин, мочевина (не более 1 </w:t>
            </w:r>
            <w:proofErr w:type="spellStart"/>
            <w:r>
              <w:t>нед</w:t>
            </w:r>
            <w:proofErr w:type="spellEnd"/>
            <w:r>
              <w:t>)</w:t>
            </w:r>
          </w:p>
          <w:p w:rsidR="00B715BF" w:rsidRDefault="00B715BF" w:rsidP="00B715B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</w:pPr>
            <w:r>
              <w:t>ЭК</w:t>
            </w:r>
            <w:proofErr w:type="gramStart"/>
            <w:r>
              <w:t>Г(</w:t>
            </w:r>
            <w:proofErr w:type="gramEnd"/>
            <w:r>
              <w:t xml:space="preserve">не &gt;1 </w:t>
            </w:r>
            <w:proofErr w:type="spellStart"/>
            <w:r>
              <w:t>нед</w:t>
            </w:r>
            <w:proofErr w:type="spellEnd"/>
            <w:r>
              <w:t xml:space="preserve">);  </w:t>
            </w:r>
          </w:p>
          <w:p w:rsidR="00B715BF" w:rsidRDefault="00B715BF" w:rsidP="00B715B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</w:pPr>
            <w:r>
              <w:t xml:space="preserve">Заключение терапевта (педиатра) (не &gt;1 </w:t>
            </w:r>
            <w:proofErr w:type="spellStart"/>
            <w:r>
              <w:lastRenderedPageBreak/>
              <w:t>нед</w:t>
            </w:r>
            <w:proofErr w:type="spellEnd"/>
            <w:r>
              <w:t>)</w:t>
            </w:r>
          </w:p>
          <w:p w:rsidR="00B715BF" w:rsidRDefault="00B715BF">
            <w:pPr>
              <w:pStyle w:val="a3"/>
            </w:pPr>
            <w:r>
              <w:t>10.RW(не &gt;1 мес.); </w:t>
            </w:r>
          </w:p>
          <w:p w:rsidR="00B715BF" w:rsidRDefault="00B715BF">
            <w:pPr>
              <w:pStyle w:val="a3"/>
            </w:pPr>
            <w:r>
              <w:t>11.Заключение флюорографии (не более 1 года)</w:t>
            </w:r>
          </w:p>
          <w:p w:rsidR="00B715BF" w:rsidRDefault="00B715BF">
            <w:pPr>
              <w:pStyle w:val="a3"/>
            </w:pPr>
            <w:r>
              <w:t>12.Справка о санации ротовой полост</w:t>
            </w:r>
            <w:proofErr w:type="gramStart"/>
            <w:r>
              <w:t>и(</w:t>
            </w:r>
            <w:proofErr w:type="gramEnd"/>
            <w:r>
              <w:t xml:space="preserve">не &gt;1 </w:t>
            </w:r>
            <w:proofErr w:type="spellStart"/>
            <w:r>
              <w:t>мес</w:t>
            </w:r>
            <w:proofErr w:type="spellEnd"/>
            <w:r>
              <w:t>)</w:t>
            </w:r>
          </w:p>
          <w:p w:rsidR="00B715BF" w:rsidRDefault="00B715BF">
            <w:pPr>
              <w:pStyle w:val="a3"/>
            </w:pPr>
            <w:r>
              <w:t>13.Анализ крови на ВИЧ, на маркёры гепатитов</w:t>
            </w:r>
            <w:proofErr w:type="gramStart"/>
            <w:r>
              <w:t xml:space="preserve"> В</w:t>
            </w:r>
            <w:proofErr w:type="gramEnd"/>
            <w:r>
              <w:t xml:space="preserve"> и С (не более 1 года)</w:t>
            </w:r>
          </w:p>
          <w:p w:rsidR="00B715BF" w:rsidRDefault="00B715BF">
            <w:pPr>
              <w:pStyle w:val="a3"/>
            </w:pPr>
            <w:r>
              <w:t>14.Справка о прививке против гепатита</w:t>
            </w:r>
            <w:proofErr w:type="gramStart"/>
            <w:r>
              <w:t xml:space="preserve"> В</w:t>
            </w:r>
            <w:proofErr w:type="gramEnd"/>
            <w:r>
              <w:t xml:space="preserve"> (или письменный отказ больного от прививки)</w:t>
            </w:r>
          </w:p>
          <w:p w:rsidR="00B715BF" w:rsidRDefault="00B715BF">
            <w:pPr>
              <w:pStyle w:val="a3"/>
            </w:pPr>
            <w:r>
              <w:t xml:space="preserve">15.Заключение специалистов (по показаниям) (не &gt;1 </w:t>
            </w:r>
            <w:proofErr w:type="spellStart"/>
            <w:r>
              <w:t>нед</w:t>
            </w:r>
            <w:proofErr w:type="spellEnd"/>
            <w:r>
              <w:t>)</w:t>
            </w:r>
          </w:p>
          <w:p w:rsidR="00B715BF" w:rsidRDefault="00B715BF">
            <w:pPr>
              <w:pStyle w:val="a3"/>
            </w:pPr>
            <w:r>
              <w:t>16.Догоспитальная подготовка к операции:</w:t>
            </w:r>
          </w:p>
          <w:p w:rsidR="00B715BF" w:rsidRDefault="00B715BF">
            <w:pPr>
              <w:pStyle w:val="a3"/>
            </w:pPr>
            <w:r>
              <w:t> 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5BF" w:rsidRDefault="00B715BF" w:rsidP="00B715BF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</w:pPr>
            <w:r>
              <w:lastRenderedPageBreak/>
              <w:t xml:space="preserve">Общий анализ крови + тромбоциты (не &gt;1 </w:t>
            </w:r>
            <w:proofErr w:type="spellStart"/>
            <w:r>
              <w:t>нед</w:t>
            </w:r>
            <w:proofErr w:type="spellEnd"/>
            <w:r>
              <w:t xml:space="preserve">)   </w:t>
            </w:r>
          </w:p>
          <w:p w:rsidR="00B715BF" w:rsidRDefault="00B715BF" w:rsidP="00B715BF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</w:pPr>
            <w:r>
              <w:t>Общий анализ моч</w:t>
            </w:r>
            <w:proofErr w:type="gramStart"/>
            <w:r>
              <w:t>и(</w:t>
            </w:r>
            <w:proofErr w:type="gramEnd"/>
            <w:r>
              <w:t xml:space="preserve">не &gt;1 </w:t>
            </w:r>
            <w:proofErr w:type="spellStart"/>
            <w:r>
              <w:t>нед</w:t>
            </w:r>
            <w:proofErr w:type="spellEnd"/>
            <w:r>
              <w:t xml:space="preserve">), </w:t>
            </w:r>
          </w:p>
          <w:p w:rsidR="00B715BF" w:rsidRDefault="00B715BF" w:rsidP="00B715BF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</w:pPr>
            <w:r>
              <w:t>ПТ</w:t>
            </w:r>
            <w:proofErr w:type="gramStart"/>
            <w:r>
              <w:t>И(</w:t>
            </w:r>
            <w:proofErr w:type="gramEnd"/>
            <w:r>
              <w:t xml:space="preserve">не &gt;1 </w:t>
            </w:r>
            <w:proofErr w:type="spellStart"/>
            <w:r>
              <w:t>нед</w:t>
            </w:r>
            <w:proofErr w:type="spellEnd"/>
            <w:r>
              <w:t xml:space="preserve">), </w:t>
            </w:r>
          </w:p>
          <w:p w:rsidR="00B715BF" w:rsidRDefault="00B715BF" w:rsidP="00B715BF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</w:pPr>
            <w:r>
              <w:t xml:space="preserve">сахар крови (не &gt;1 </w:t>
            </w:r>
            <w:proofErr w:type="spellStart"/>
            <w:r>
              <w:t>нед</w:t>
            </w:r>
            <w:proofErr w:type="spellEnd"/>
            <w:r>
              <w:t>)</w:t>
            </w:r>
            <w:proofErr w:type="gramStart"/>
            <w:r>
              <w:t xml:space="preserve"> .</w:t>
            </w:r>
            <w:proofErr w:type="gramEnd"/>
          </w:p>
          <w:p w:rsidR="00B715BF" w:rsidRDefault="00B715BF" w:rsidP="00B715BF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</w:pPr>
            <w:r>
              <w:t xml:space="preserve">Общий билирубин и фракции (не &gt;1 </w:t>
            </w:r>
            <w:proofErr w:type="spellStart"/>
            <w:r>
              <w:t>нед</w:t>
            </w:r>
            <w:proofErr w:type="spellEnd"/>
            <w:r>
              <w:t>),</w:t>
            </w:r>
          </w:p>
          <w:p w:rsidR="00B715BF" w:rsidRDefault="00B715BF" w:rsidP="00B715BF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</w:pPr>
            <w:r>
              <w:t> АСТ, АЛ</w:t>
            </w:r>
            <w:proofErr w:type="gramStart"/>
            <w:r>
              <w:t>Т(</w:t>
            </w:r>
            <w:proofErr w:type="gramEnd"/>
            <w:r>
              <w:t xml:space="preserve">не &gt;1 </w:t>
            </w:r>
            <w:proofErr w:type="spellStart"/>
            <w:r>
              <w:t>нед</w:t>
            </w:r>
            <w:proofErr w:type="spellEnd"/>
            <w:r>
              <w:t xml:space="preserve">), </w:t>
            </w:r>
          </w:p>
          <w:p w:rsidR="00B715BF" w:rsidRDefault="00B715BF" w:rsidP="00B715BF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</w:pPr>
            <w:r>
              <w:t xml:space="preserve">Креатинин, мочевина (не &gt;1 </w:t>
            </w:r>
            <w:proofErr w:type="spellStart"/>
            <w:r>
              <w:t>нед</w:t>
            </w:r>
            <w:proofErr w:type="spellEnd"/>
            <w:r>
              <w:t xml:space="preserve">) </w:t>
            </w:r>
          </w:p>
          <w:p w:rsidR="00B715BF" w:rsidRDefault="00B715BF" w:rsidP="00B715BF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</w:pPr>
            <w:r>
              <w:t>Калий, натрий плазм</w:t>
            </w:r>
            <w:proofErr w:type="gramStart"/>
            <w:r>
              <w:t>ы(</w:t>
            </w:r>
            <w:proofErr w:type="gramEnd"/>
            <w:r>
              <w:t xml:space="preserve">не &gt;1 </w:t>
            </w:r>
            <w:proofErr w:type="spellStart"/>
            <w:r>
              <w:t>нед</w:t>
            </w:r>
            <w:proofErr w:type="spellEnd"/>
            <w:r>
              <w:t xml:space="preserve">), </w:t>
            </w:r>
          </w:p>
          <w:p w:rsidR="00B715BF" w:rsidRDefault="00B715BF" w:rsidP="00B715BF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</w:pPr>
            <w:r>
              <w:t xml:space="preserve">Общий белок (не &gt;1 </w:t>
            </w:r>
            <w:proofErr w:type="spellStart"/>
            <w:r>
              <w:lastRenderedPageBreak/>
              <w:t>нед</w:t>
            </w:r>
            <w:proofErr w:type="spellEnd"/>
            <w:r>
              <w:t xml:space="preserve">) </w:t>
            </w:r>
          </w:p>
          <w:p w:rsidR="00B715BF" w:rsidRDefault="00B715BF">
            <w:pPr>
              <w:pStyle w:val="a3"/>
            </w:pPr>
            <w:r>
              <w:t>10.ЭК</w:t>
            </w:r>
            <w:proofErr w:type="gramStart"/>
            <w:r>
              <w:t>Г(</w:t>
            </w:r>
            <w:proofErr w:type="gramEnd"/>
            <w:r>
              <w:t xml:space="preserve">не &gt;1 </w:t>
            </w:r>
            <w:proofErr w:type="spellStart"/>
            <w:r>
              <w:t>нед</w:t>
            </w:r>
            <w:proofErr w:type="spellEnd"/>
            <w:r>
              <w:t>); </w:t>
            </w:r>
          </w:p>
          <w:p w:rsidR="00B715BF" w:rsidRDefault="00B715BF">
            <w:pPr>
              <w:pStyle w:val="a3"/>
            </w:pPr>
            <w:r>
              <w:t xml:space="preserve">11.Заключение терапевта (педиатра) (не более 1 </w:t>
            </w:r>
            <w:proofErr w:type="spellStart"/>
            <w:r>
              <w:t>нед</w:t>
            </w:r>
            <w:proofErr w:type="spellEnd"/>
            <w:r>
              <w:t>).</w:t>
            </w:r>
          </w:p>
          <w:p w:rsidR="00B715BF" w:rsidRDefault="00B715BF">
            <w:pPr>
              <w:pStyle w:val="a3"/>
            </w:pPr>
            <w:r>
              <w:t>12.RW(не &gt;1 мес.); </w:t>
            </w:r>
          </w:p>
          <w:p w:rsidR="00B715BF" w:rsidRDefault="00B715BF">
            <w:pPr>
              <w:pStyle w:val="a3"/>
            </w:pPr>
            <w:r>
              <w:t>13.Заключение флюорографии (не более 1 года)</w:t>
            </w:r>
          </w:p>
          <w:p w:rsidR="00B715BF" w:rsidRDefault="00B715BF">
            <w:pPr>
              <w:pStyle w:val="a3"/>
            </w:pPr>
            <w:r>
              <w:t>14.Справка о санации ротовой полост</w:t>
            </w:r>
            <w:proofErr w:type="gramStart"/>
            <w:r>
              <w:t>и(</w:t>
            </w:r>
            <w:proofErr w:type="gramEnd"/>
            <w:r>
              <w:t xml:space="preserve">не &gt;1 </w:t>
            </w:r>
            <w:proofErr w:type="spellStart"/>
            <w:r>
              <w:t>мес</w:t>
            </w:r>
            <w:proofErr w:type="spellEnd"/>
            <w:r>
              <w:t>)</w:t>
            </w:r>
          </w:p>
          <w:p w:rsidR="00B715BF" w:rsidRDefault="00B715BF">
            <w:pPr>
              <w:pStyle w:val="a3"/>
            </w:pPr>
            <w:r>
              <w:t>15.Анализ крови на ВИЧ, на маркёры гепатитов</w:t>
            </w:r>
            <w:proofErr w:type="gramStart"/>
            <w:r>
              <w:t xml:space="preserve"> В</w:t>
            </w:r>
            <w:proofErr w:type="gramEnd"/>
            <w:r>
              <w:t xml:space="preserve"> и С  (не более 1 года).</w:t>
            </w:r>
          </w:p>
          <w:p w:rsidR="00B715BF" w:rsidRDefault="00B715BF">
            <w:pPr>
              <w:pStyle w:val="a3"/>
            </w:pPr>
            <w:r>
              <w:t>16.Справка о прививке против гепатита</w:t>
            </w:r>
            <w:proofErr w:type="gramStart"/>
            <w:r>
              <w:t xml:space="preserve"> В</w:t>
            </w:r>
            <w:proofErr w:type="gramEnd"/>
            <w:r>
              <w:t xml:space="preserve"> (или письменный отказ больного от прививки)</w:t>
            </w:r>
          </w:p>
          <w:p w:rsidR="00B715BF" w:rsidRDefault="00B715BF">
            <w:pPr>
              <w:pStyle w:val="a3"/>
            </w:pPr>
            <w:r>
              <w:t xml:space="preserve">17.Заключение специалистов, осмотр анестезиолога на </w:t>
            </w:r>
            <w:proofErr w:type="spellStart"/>
            <w:r>
              <w:t>догоспит</w:t>
            </w:r>
            <w:proofErr w:type="spellEnd"/>
            <w:r>
              <w:t>. этапе (по показаниям)</w:t>
            </w:r>
          </w:p>
          <w:p w:rsidR="00B715BF" w:rsidRDefault="00B715BF">
            <w:pPr>
              <w:pStyle w:val="a3"/>
            </w:pPr>
            <w:r>
              <w:t>18.Догоспитальная подготовка к операции/наркозу:</w:t>
            </w:r>
          </w:p>
          <w:p w:rsidR="00B715BF" w:rsidRDefault="00B715BF">
            <w:pPr>
              <w:pStyle w:val="a3"/>
            </w:pPr>
            <w:r>
              <w:t> </w:t>
            </w:r>
          </w:p>
        </w:tc>
      </w:tr>
    </w:tbl>
    <w:p w:rsidR="00B715BF" w:rsidRDefault="00B715BF" w:rsidP="00B715BF">
      <w:pPr>
        <w:pStyle w:val="a3"/>
      </w:pPr>
      <w:r>
        <w:lastRenderedPageBreak/>
        <w:t> </w:t>
      </w:r>
    </w:p>
    <w:p w:rsidR="00B715BF" w:rsidRDefault="00B715BF" w:rsidP="00B715BF">
      <w:pPr>
        <w:pStyle w:val="a3"/>
      </w:pPr>
      <w:r>
        <w:rPr>
          <w:rStyle w:val="a4"/>
        </w:rPr>
        <w:t>Примечание</w:t>
      </w:r>
    </w:p>
    <w:p w:rsidR="00B715BF" w:rsidRDefault="00B715BF" w:rsidP="00B715BF">
      <w:pPr>
        <w:pStyle w:val="a3"/>
      </w:pPr>
      <w:r>
        <w:t>1) 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:rsidR="00B715BF" w:rsidRDefault="00B715BF" w:rsidP="00B715BF">
      <w:pPr>
        <w:pStyle w:val="a3"/>
      </w:pPr>
      <w:r>
        <w:t>2) В период эпидемии гриппа желательно на амбулаторном этапе провести меры неспецифической профилактики противовирусными препаратами, при поступлении иметь с собой комплект масок.</w:t>
      </w:r>
    </w:p>
    <w:p w:rsidR="00B715BF" w:rsidRDefault="00B715BF" w:rsidP="00B715BF">
      <w:pPr>
        <w:pStyle w:val="a3"/>
      </w:pPr>
      <w:r>
        <w:t> </w:t>
      </w:r>
      <w:r>
        <w:rPr>
          <w:rStyle w:val="a4"/>
        </w:rPr>
        <w:t>Необходимые документы:</w:t>
      </w:r>
    </w:p>
    <w:p w:rsidR="00B715BF" w:rsidRDefault="00B715BF" w:rsidP="00B715BF">
      <w:pPr>
        <w:pStyle w:val="a3"/>
      </w:pPr>
      <w:r>
        <w:rPr>
          <w:rStyle w:val="a4"/>
        </w:rPr>
        <w:t> </w:t>
      </w:r>
      <w:r>
        <w:t>1) Действующий медицинский полис.</w:t>
      </w:r>
    </w:p>
    <w:p w:rsidR="00B715BF" w:rsidRDefault="00B715BF" w:rsidP="00B715BF">
      <w:pPr>
        <w:pStyle w:val="a3"/>
      </w:pPr>
      <w:r>
        <w:t>2) Паспорт.</w:t>
      </w:r>
    </w:p>
    <w:p w:rsidR="00274AB2" w:rsidRDefault="00B715BF" w:rsidP="008B08B9">
      <w:pPr>
        <w:pStyle w:val="a3"/>
      </w:pPr>
      <w:r>
        <w:t>3) Направление.</w:t>
      </w:r>
    </w:p>
    <w:sectPr w:rsidR="00274AB2" w:rsidSect="008B08B9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8E2"/>
    <w:multiLevelType w:val="multilevel"/>
    <w:tmpl w:val="DB60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81595"/>
    <w:multiLevelType w:val="multilevel"/>
    <w:tmpl w:val="6D40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C7498"/>
    <w:multiLevelType w:val="multilevel"/>
    <w:tmpl w:val="8222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32A8E"/>
    <w:multiLevelType w:val="multilevel"/>
    <w:tmpl w:val="A8E4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02563"/>
    <w:multiLevelType w:val="multilevel"/>
    <w:tmpl w:val="0ACE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5843C4"/>
    <w:multiLevelType w:val="multilevel"/>
    <w:tmpl w:val="F5B4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BC0106"/>
    <w:multiLevelType w:val="multilevel"/>
    <w:tmpl w:val="E398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C15D28"/>
    <w:multiLevelType w:val="multilevel"/>
    <w:tmpl w:val="25AA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843C08"/>
    <w:multiLevelType w:val="multilevel"/>
    <w:tmpl w:val="615A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637AA7"/>
    <w:multiLevelType w:val="multilevel"/>
    <w:tmpl w:val="72F4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93353"/>
    <w:multiLevelType w:val="multilevel"/>
    <w:tmpl w:val="675C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2903E6"/>
    <w:multiLevelType w:val="multilevel"/>
    <w:tmpl w:val="79D8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D71CBD"/>
    <w:multiLevelType w:val="multilevel"/>
    <w:tmpl w:val="7B90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967E62"/>
    <w:multiLevelType w:val="multilevel"/>
    <w:tmpl w:val="9856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8F27B8"/>
    <w:multiLevelType w:val="multilevel"/>
    <w:tmpl w:val="F366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B11E91"/>
    <w:multiLevelType w:val="multilevel"/>
    <w:tmpl w:val="C0F2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F2B4D"/>
    <w:multiLevelType w:val="multilevel"/>
    <w:tmpl w:val="D08A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6B5308"/>
    <w:multiLevelType w:val="multilevel"/>
    <w:tmpl w:val="2E6A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4222"/>
    <w:multiLevelType w:val="multilevel"/>
    <w:tmpl w:val="C58A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044671"/>
    <w:multiLevelType w:val="multilevel"/>
    <w:tmpl w:val="3706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D23781"/>
    <w:multiLevelType w:val="multilevel"/>
    <w:tmpl w:val="F89E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DC2C39"/>
    <w:multiLevelType w:val="multilevel"/>
    <w:tmpl w:val="814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4068AE"/>
    <w:multiLevelType w:val="multilevel"/>
    <w:tmpl w:val="5F84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3B7440"/>
    <w:multiLevelType w:val="multilevel"/>
    <w:tmpl w:val="2D22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215991"/>
    <w:multiLevelType w:val="multilevel"/>
    <w:tmpl w:val="A0E4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B47C1A"/>
    <w:multiLevelType w:val="multilevel"/>
    <w:tmpl w:val="8E7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546897"/>
    <w:multiLevelType w:val="multilevel"/>
    <w:tmpl w:val="4B46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61604C"/>
    <w:multiLevelType w:val="multilevel"/>
    <w:tmpl w:val="020E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E76F99"/>
    <w:multiLevelType w:val="multilevel"/>
    <w:tmpl w:val="1EC6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847139"/>
    <w:multiLevelType w:val="multilevel"/>
    <w:tmpl w:val="D706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467A67"/>
    <w:multiLevelType w:val="multilevel"/>
    <w:tmpl w:val="0BE8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D27380"/>
    <w:multiLevelType w:val="multilevel"/>
    <w:tmpl w:val="6CE0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DB2BD8"/>
    <w:multiLevelType w:val="multilevel"/>
    <w:tmpl w:val="91A2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9647D0"/>
    <w:multiLevelType w:val="multilevel"/>
    <w:tmpl w:val="767C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6D7EB7"/>
    <w:multiLevelType w:val="multilevel"/>
    <w:tmpl w:val="12F2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8214D3"/>
    <w:multiLevelType w:val="multilevel"/>
    <w:tmpl w:val="19C6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81059CD"/>
    <w:multiLevelType w:val="multilevel"/>
    <w:tmpl w:val="D1E8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C30398"/>
    <w:multiLevelType w:val="multilevel"/>
    <w:tmpl w:val="34E2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D250CC"/>
    <w:multiLevelType w:val="multilevel"/>
    <w:tmpl w:val="AD3E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D76FE7"/>
    <w:multiLevelType w:val="multilevel"/>
    <w:tmpl w:val="A0CE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A05685D"/>
    <w:multiLevelType w:val="multilevel"/>
    <w:tmpl w:val="FBF6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A77B0C"/>
    <w:multiLevelType w:val="multilevel"/>
    <w:tmpl w:val="8672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17D6118"/>
    <w:multiLevelType w:val="multilevel"/>
    <w:tmpl w:val="3C56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B87799"/>
    <w:multiLevelType w:val="multilevel"/>
    <w:tmpl w:val="11D8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6AE18B7"/>
    <w:multiLevelType w:val="multilevel"/>
    <w:tmpl w:val="D948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8B73A7A"/>
    <w:multiLevelType w:val="multilevel"/>
    <w:tmpl w:val="2E2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ADE4659"/>
    <w:multiLevelType w:val="multilevel"/>
    <w:tmpl w:val="1010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BAC1F1C"/>
    <w:multiLevelType w:val="multilevel"/>
    <w:tmpl w:val="7F08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C881450"/>
    <w:multiLevelType w:val="multilevel"/>
    <w:tmpl w:val="C9A2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E785A89"/>
    <w:multiLevelType w:val="multilevel"/>
    <w:tmpl w:val="2C3E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F4D4D02"/>
    <w:multiLevelType w:val="multilevel"/>
    <w:tmpl w:val="1C8A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2E3FA0"/>
    <w:multiLevelType w:val="multilevel"/>
    <w:tmpl w:val="31D4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D4E12A0"/>
    <w:multiLevelType w:val="multilevel"/>
    <w:tmpl w:val="8044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D9422B6"/>
    <w:multiLevelType w:val="multilevel"/>
    <w:tmpl w:val="D02E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E4E72DB"/>
    <w:multiLevelType w:val="multilevel"/>
    <w:tmpl w:val="3684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1A80845"/>
    <w:multiLevelType w:val="multilevel"/>
    <w:tmpl w:val="BD72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C17597"/>
    <w:multiLevelType w:val="multilevel"/>
    <w:tmpl w:val="FF22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6822FD7"/>
    <w:multiLevelType w:val="multilevel"/>
    <w:tmpl w:val="E96C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8651732"/>
    <w:multiLevelType w:val="multilevel"/>
    <w:tmpl w:val="3F2E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A2C4455"/>
    <w:multiLevelType w:val="multilevel"/>
    <w:tmpl w:val="7E74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B303612"/>
    <w:multiLevelType w:val="multilevel"/>
    <w:tmpl w:val="2D2C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CBB54B5"/>
    <w:multiLevelType w:val="multilevel"/>
    <w:tmpl w:val="BA56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E1241E4"/>
    <w:multiLevelType w:val="multilevel"/>
    <w:tmpl w:val="34C6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F1B0E08"/>
    <w:multiLevelType w:val="multilevel"/>
    <w:tmpl w:val="0C76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286B6B"/>
    <w:multiLevelType w:val="multilevel"/>
    <w:tmpl w:val="6F32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6"/>
  </w:num>
  <w:num w:numId="3">
    <w:abstractNumId w:val="19"/>
  </w:num>
  <w:num w:numId="4">
    <w:abstractNumId w:val="2"/>
  </w:num>
  <w:num w:numId="5">
    <w:abstractNumId w:val="11"/>
  </w:num>
  <w:num w:numId="6">
    <w:abstractNumId w:val="22"/>
  </w:num>
  <w:num w:numId="7">
    <w:abstractNumId w:val="54"/>
  </w:num>
  <w:num w:numId="8">
    <w:abstractNumId w:val="30"/>
  </w:num>
  <w:num w:numId="9">
    <w:abstractNumId w:val="17"/>
  </w:num>
  <w:num w:numId="10">
    <w:abstractNumId w:val="23"/>
  </w:num>
  <w:num w:numId="11">
    <w:abstractNumId w:val="18"/>
  </w:num>
  <w:num w:numId="12">
    <w:abstractNumId w:val="53"/>
  </w:num>
  <w:num w:numId="13">
    <w:abstractNumId w:val="25"/>
  </w:num>
  <w:num w:numId="14">
    <w:abstractNumId w:val="60"/>
  </w:num>
  <w:num w:numId="15">
    <w:abstractNumId w:val="61"/>
  </w:num>
  <w:num w:numId="16">
    <w:abstractNumId w:val="14"/>
  </w:num>
  <w:num w:numId="17">
    <w:abstractNumId w:val="37"/>
  </w:num>
  <w:num w:numId="18">
    <w:abstractNumId w:val="44"/>
  </w:num>
  <w:num w:numId="19">
    <w:abstractNumId w:val="40"/>
  </w:num>
  <w:num w:numId="20">
    <w:abstractNumId w:val="55"/>
  </w:num>
  <w:num w:numId="21">
    <w:abstractNumId w:val="62"/>
  </w:num>
  <w:num w:numId="22">
    <w:abstractNumId w:val="50"/>
  </w:num>
  <w:num w:numId="23">
    <w:abstractNumId w:val="59"/>
  </w:num>
  <w:num w:numId="24">
    <w:abstractNumId w:val="12"/>
  </w:num>
  <w:num w:numId="25">
    <w:abstractNumId w:val="32"/>
  </w:num>
  <w:num w:numId="26">
    <w:abstractNumId w:val="6"/>
  </w:num>
  <w:num w:numId="27">
    <w:abstractNumId w:val="31"/>
  </w:num>
  <w:num w:numId="28">
    <w:abstractNumId w:val="20"/>
  </w:num>
  <w:num w:numId="29">
    <w:abstractNumId w:val="64"/>
  </w:num>
  <w:num w:numId="30">
    <w:abstractNumId w:val="4"/>
  </w:num>
  <w:num w:numId="31">
    <w:abstractNumId w:val="26"/>
  </w:num>
  <w:num w:numId="32">
    <w:abstractNumId w:val="46"/>
  </w:num>
  <w:num w:numId="33">
    <w:abstractNumId w:val="48"/>
  </w:num>
  <w:num w:numId="34">
    <w:abstractNumId w:val="39"/>
  </w:num>
  <w:num w:numId="35">
    <w:abstractNumId w:val="24"/>
  </w:num>
  <w:num w:numId="36">
    <w:abstractNumId w:val="58"/>
  </w:num>
  <w:num w:numId="37">
    <w:abstractNumId w:val="29"/>
  </w:num>
  <w:num w:numId="38">
    <w:abstractNumId w:val="42"/>
  </w:num>
  <w:num w:numId="39">
    <w:abstractNumId w:val="63"/>
  </w:num>
  <w:num w:numId="40">
    <w:abstractNumId w:val="10"/>
  </w:num>
  <w:num w:numId="41">
    <w:abstractNumId w:val="36"/>
  </w:num>
  <w:num w:numId="42">
    <w:abstractNumId w:val="1"/>
  </w:num>
  <w:num w:numId="43">
    <w:abstractNumId w:val="21"/>
  </w:num>
  <w:num w:numId="44">
    <w:abstractNumId w:val="33"/>
  </w:num>
  <w:num w:numId="45">
    <w:abstractNumId w:val="7"/>
  </w:num>
  <w:num w:numId="46">
    <w:abstractNumId w:val="0"/>
  </w:num>
  <w:num w:numId="47">
    <w:abstractNumId w:val="13"/>
  </w:num>
  <w:num w:numId="48">
    <w:abstractNumId w:val="41"/>
  </w:num>
  <w:num w:numId="49">
    <w:abstractNumId w:val="15"/>
  </w:num>
  <w:num w:numId="50">
    <w:abstractNumId w:val="43"/>
  </w:num>
  <w:num w:numId="51">
    <w:abstractNumId w:val="27"/>
  </w:num>
  <w:num w:numId="52">
    <w:abstractNumId w:val="47"/>
  </w:num>
  <w:num w:numId="53">
    <w:abstractNumId w:val="57"/>
  </w:num>
  <w:num w:numId="54">
    <w:abstractNumId w:val="8"/>
  </w:num>
  <w:num w:numId="55">
    <w:abstractNumId w:val="49"/>
  </w:num>
  <w:num w:numId="56">
    <w:abstractNumId w:val="5"/>
  </w:num>
  <w:num w:numId="57">
    <w:abstractNumId w:val="52"/>
  </w:num>
  <w:num w:numId="58">
    <w:abstractNumId w:val="9"/>
  </w:num>
  <w:num w:numId="59">
    <w:abstractNumId w:val="45"/>
  </w:num>
  <w:num w:numId="60">
    <w:abstractNumId w:val="51"/>
  </w:num>
  <w:num w:numId="61">
    <w:abstractNumId w:val="35"/>
  </w:num>
  <w:num w:numId="62">
    <w:abstractNumId w:val="16"/>
  </w:num>
  <w:num w:numId="63">
    <w:abstractNumId w:val="28"/>
  </w:num>
  <w:num w:numId="64">
    <w:abstractNumId w:val="38"/>
  </w:num>
  <w:num w:numId="65">
    <w:abstractNumId w:val="3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4EB1"/>
    <w:rsid w:val="000023C0"/>
    <w:rsid w:val="00007135"/>
    <w:rsid w:val="000204E2"/>
    <w:rsid w:val="000207A9"/>
    <w:rsid w:val="000241E7"/>
    <w:rsid w:val="00040189"/>
    <w:rsid w:val="00046785"/>
    <w:rsid w:val="00053128"/>
    <w:rsid w:val="00056022"/>
    <w:rsid w:val="0007149D"/>
    <w:rsid w:val="00072994"/>
    <w:rsid w:val="0008443E"/>
    <w:rsid w:val="000860B0"/>
    <w:rsid w:val="000C1B1E"/>
    <w:rsid w:val="000E5C8B"/>
    <w:rsid w:val="000E5CF4"/>
    <w:rsid w:val="001029D2"/>
    <w:rsid w:val="00137922"/>
    <w:rsid w:val="00152AA5"/>
    <w:rsid w:val="00155BC0"/>
    <w:rsid w:val="0016662B"/>
    <w:rsid w:val="001714B1"/>
    <w:rsid w:val="00172F42"/>
    <w:rsid w:val="00174C74"/>
    <w:rsid w:val="00185A1B"/>
    <w:rsid w:val="001C3AFE"/>
    <w:rsid w:val="001C6991"/>
    <w:rsid w:val="001E4EB1"/>
    <w:rsid w:val="0020046A"/>
    <w:rsid w:val="00210471"/>
    <w:rsid w:val="00253CB7"/>
    <w:rsid w:val="00267E70"/>
    <w:rsid w:val="002722B2"/>
    <w:rsid w:val="00274AB2"/>
    <w:rsid w:val="00276B0A"/>
    <w:rsid w:val="002E21A0"/>
    <w:rsid w:val="00336181"/>
    <w:rsid w:val="00342ADD"/>
    <w:rsid w:val="00356C7B"/>
    <w:rsid w:val="00366DC6"/>
    <w:rsid w:val="00385B0F"/>
    <w:rsid w:val="003A37B7"/>
    <w:rsid w:val="003A672B"/>
    <w:rsid w:val="003C7049"/>
    <w:rsid w:val="003D6143"/>
    <w:rsid w:val="00420F5A"/>
    <w:rsid w:val="00471695"/>
    <w:rsid w:val="0048191D"/>
    <w:rsid w:val="00485004"/>
    <w:rsid w:val="004A1D69"/>
    <w:rsid w:val="004A4E05"/>
    <w:rsid w:val="004D7020"/>
    <w:rsid w:val="004E682A"/>
    <w:rsid w:val="0055045F"/>
    <w:rsid w:val="00556214"/>
    <w:rsid w:val="005701EE"/>
    <w:rsid w:val="00591015"/>
    <w:rsid w:val="00593EDC"/>
    <w:rsid w:val="005C5843"/>
    <w:rsid w:val="005E55CB"/>
    <w:rsid w:val="005E7928"/>
    <w:rsid w:val="00603A50"/>
    <w:rsid w:val="006043FA"/>
    <w:rsid w:val="00615B3B"/>
    <w:rsid w:val="00630AF9"/>
    <w:rsid w:val="00653EF1"/>
    <w:rsid w:val="00684C6D"/>
    <w:rsid w:val="006A13BB"/>
    <w:rsid w:val="006B2204"/>
    <w:rsid w:val="006B6A7C"/>
    <w:rsid w:val="006F0583"/>
    <w:rsid w:val="006F48DE"/>
    <w:rsid w:val="0070683B"/>
    <w:rsid w:val="0072050B"/>
    <w:rsid w:val="007379AE"/>
    <w:rsid w:val="00743475"/>
    <w:rsid w:val="00755EE4"/>
    <w:rsid w:val="007730BF"/>
    <w:rsid w:val="007913A1"/>
    <w:rsid w:val="00795F06"/>
    <w:rsid w:val="007B44D0"/>
    <w:rsid w:val="007D71C2"/>
    <w:rsid w:val="00817EB3"/>
    <w:rsid w:val="0083108D"/>
    <w:rsid w:val="008608E8"/>
    <w:rsid w:val="0088723D"/>
    <w:rsid w:val="0089547D"/>
    <w:rsid w:val="008B08B9"/>
    <w:rsid w:val="008B251E"/>
    <w:rsid w:val="008C1BA3"/>
    <w:rsid w:val="008C2648"/>
    <w:rsid w:val="008D159D"/>
    <w:rsid w:val="008D66E8"/>
    <w:rsid w:val="008E2B57"/>
    <w:rsid w:val="008E6C9A"/>
    <w:rsid w:val="008F0D60"/>
    <w:rsid w:val="0092090A"/>
    <w:rsid w:val="00927940"/>
    <w:rsid w:val="00930B4D"/>
    <w:rsid w:val="009448F3"/>
    <w:rsid w:val="00947A04"/>
    <w:rsid w:val="009866A2"/>
    <w:rsid w:val="009A72D5"/>
    <w:rsid w:val="009B24A9"/>
    <w:rsid w:val="009D5EC5"/>
    <w:rsid w:val="009E05C3"/>
    <w:rsid w:val="009E5B9F"/>
    <w:rsid w:val="009E76C9"/>
    <w:rsid w:val="00A233BD"/>
    <w:rsid w:val="00A33B58"/>
    <w:rsid w:val="00A558E6"/>
    <w:rsid w:val="00AB0EA4"/>
    <w:rsid w:val="00AB6FD7"/>
    <w:rsid w:val="00AC7F9E"/>
    <w:rsid w:val="00AE2F9F"/>
    <w:rsid w:val="00AE74BB"/>
    <w:rsid w:val="00B00DDD"/>
    <w:rsid w:val="00B07416"/>
    <w:rsid w:val="00B22F5B"/>
    <w:rsid w:val="00B4105C"/>
    <w:rsid w:val="00B4697F"/>
    <w:rsid w:val="00B56288"/>
    <w:rsid w:val="00B567F4"/>
    <w:rsid w:val="00B628E8"/>
    <w:rsid w:val="00B715BF"/>
    <w:rsid w:val="00B80F60"/>
    <w:rsid w:val="00B842E3"/>
    <w:rsid w:val="00BA722C"/>
    <w:rsid w:val="00BD2691"/>
    <w:rsid w:val="00C13175"/>
    <w:rsid w:val="00C54299"/>
    <w:rsid w:val="00C61C71"/>
    <w:rsid w:val="00C61DCD"/>
    <w:rsid w:val="00C7108C"/>
    <w:rsid w:val="00C93ADD"/>
    <w:rsid w:val="00CB0E9F"/>
    <w:rsid w:val="00CB4063"/>
    <w:rsid w:val="00CC3C76"/>
    <w:rsid w:val="00CD4E2A"/>
    <w:rsid w:val="00CE069E"/>
    <w:rsid w:val="00CF12D4"/>
    <w:rsid w:val="00D41861"/>
    <w:rsid w:val="00D769EA"/>
    <w:rsid w:val="00DC0F14"/>
    <w:rsid w:val="00DF3367"/>
    <w:rsid w:val="00E03EB6"/>
    <w:rsid w:val="00E16E4A"/>
    <w:rsid w:val="00E342B6"/>
    <w:rsid w:val="00E4732B"/>
    <w:rsid w:val="00E722D3"/>
    <w:rsid w:val="00EA0DBB"/>
    <w:rsid w:val="00EB184A"/>
    <w:rsid w:val="00ED5EBD"/>
    <w:rsid w:val="00EF7A16"/>
    <w:rsid w:val="00F0259C"/>
    <w:rsid w:val="00F05A77"/>
    <w:rsid w:val="00F1017B"/>
    <w:rsid w:val="00F14DDD"/>
    <w:rsid w:val="00F16043"/>
    <w:rsid w:val="00F256EE"/>
    <w:rsid w:val="00F34FFE"/>
    <w:rsid w:val="00F514C1"/>
    <w:rsid w:val="00F92EAD"/>
    <w:rsid w:val="00F933BC"/>
    <w:rsid w:val="00FA7CE1"/>
    <w:rsid w:val="00FB2280"/>
    <w:rsid w:val="00FB3A90"/>
    <w:rsid w:val="00FD3B85"/>
    <w:rsid w:val="00FD6CED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paragraph" w:styleId="1">
    <w:name w:val="heading 1"/>
    <w:basedOn w:val="a"/>
    <w:next w:val="a"/>
    <w:link w:val="10"/>
    <w:uiPriority w:val="9"/>
    <w:qFormat/>
    <w:rsid w:val="00B71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4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5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E4E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4E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ree-templates-lt-postheadericon">
    <w:name w:val="free-templates-lt-postheadericon"/>
    <w:basedOn w:val="a0"/>
    <w:rsid w:val="001E4EB1"/>
  </w:style>
  <w:style w:type="paragraph" w:styleId="a3">
    <w:name w:val="Normal (Web)"/>
    <w:basedOn w:val="a"/>
    <w:uiPriority w:val="99"/>
    <w:unhideWhenUsed/>
    <w:rsid w:val="001E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15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center">
    <w:name w:val="rtecenter"/>
    <w:basedOn w:val="a"/>
    <w:rsid w:val="00B7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5BF"/>
    <w:rPr>
      <w:b/>
      <w:bCs/>
    </w:rPr>
  </w:style>
  <w:style w:type="character" w:styleId="a5">
    <w:name w:val="Emphasis"/>
    <w:basedOn w:val="a0"/>
    <w:uiPriority w:val="20"/>
    <w:qFormat/>
    <w:rsid w:val="00B715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2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5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4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120E-D0BC-44C9-8C4C-5F80EF45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19</Pages>
  <Words>5261</Words>
  <Characters>29991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5</cp:revision>
  <cp:lastPrinted>2016-03-11T06:44:00Z</cp:lastPrinted>
  <dcterms:created xsi:type="dcterms:W3CDTF">2016-03-10T05:37:00Z</dcterms:created>
  <dcterms:modified xsi:type="dcterms:W3CDTF">2016-03-11T07:02:00Z</dcterms:modified>
</cp:coreProperties>
</file>